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250" w:line="400" w:lineRule="exact"/>
        <w:jc w:val="center"/>
        <w:rPr>
          <w:rFonts w:hint="eastAsia" w:ascii="仿宋_GB2312" w:eastAsia="仿宋_GB2312"/>
          <w:sz w:val="32"/>
          <w:szCs w:val="32"/>
          <w:lang w:eastAsia="zh-CN"/>
        </w:rPr>
      </w:pPr>
      <w:r>
        <w:rPr>
          <w:rFonts w:hint="eastAsia" w:ascii="仿宋_GB2312" w:eastAsia="仿宋_GB2312"/>
          <w:sz w:val="32"/>
          <w:szCs w:val="32"/>
          <w:lang w:eastAsia="zh-CN"/>
        </w:rPr>
        <w:drawing>
          <wp:anchor distT="0" distB="0" distL="114300" distR="114300" simplePos="0" relativeHeight="251658240" behindDoc="0" locked="0" layoutInCell="1" allowOverlap="1">
            <wp:simplePos x="0" y="0"/>
            <wp:positionH relativeFrom="column">
              <wp:posOffset>-95250</wp:posOffset>
            </wp:positionH>
            <wp:positionV relativeFrom="paragraph">
              <wp:posOffset>-3175</wp:posOffset>
            </wp:positionV>
            <wp:extent cx="5721985" cy="7985125"/>
            <wp:effectExtent l="0" t="0" r="12065" b="0"/>
            <wp:wrapNone/>
            <wp:docPr id="2" name="图片 2"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2"/>
                    <pic:cNvPicPr>
                      <a:picLocks noChangeAspect="1"/>
                    </pic:cNvPicPr>
                  </pic:nvPicPr>
                  <pic:blipFill>
                    <a:blip r:embed="rId7"/>
                    <a:srcRect l="-1447" t="1213" r="-868" b="-995"/>
                    <a:stretch>
                      <a:fillRect/>
                    </a:stretch>
                  </pic:blipFill>
                  <pic:spPr>
                    <a:xfrm>
                      <a:off x="0" y="0"/>
                      <a:ext cx="5721985" cy="7985125"/>
                    </a:xfrm>
                    <a:prstGeom prst="rect">
                      <a:avLst/>
                    </a:prstGeom>
                  </pic:spPr>
                </pic:pic>
              </a:graphicData>
            </a:graphic>
          </wp:anchor>
        </w:drawing>
      </w:r>
    </w:p>
    <w:p>
      <w:pPr>
        <w:spacing w:beforeLines="250" w:line="400" w:lineRule="exact"/>
        <w:jc w:val="center"/>
        <w:rPr>
          <w:rFonts w:hint="eastAsia" w:ascii="仿宋_GB2312" w:eastAsia="仿宋_GB2312"/>
          <w:sz w:val="32"/>
          <w:szCs w:val="32"/>
        </w:rPr>
      </w:pPr>
    </w:p>
    <w:p>
      <w:pPr>
        <w:spacing w:beforeLines="250" w:line="400" w:lineRule="exact"/>
        <w:jc w:val="both"/>
        <w:rPr>
          <w:rFonts w:hint="eastAsia" w:ascii="仿宋_GB2312" w:eastAsia="仿宋_GB2312"/>
          <w:sz w:val="32"/>
          <w:szCs w:val="32"/>
        </w:rPr>
      </w:pPr>
    </w:p>
    <w:p>
      <w:pPr>
        <w:widowControl/>
        <w:spacing w:line="560" w:lineRule="exact"/>
        <w:rPr>
          <w:rFonts w:hint="eastAsia" w:ascii="方正仿宋_GBK" w:hAnsi="方正仿宋_GBK" w:eastAsia="方正仿宋_GBK" w:cs="方正仿宋_GBK"/>
          <w:bCs/>
          <w:color w:val="000000"/>
          <w:kern w:val="0"/>
          <w:sz w:val="32"/>
          <w:szCs w:val="32"/>
        </w:rPr>
      </w:pPr>
    </w:p>
    <w:p>
      <w:pPr>
        <w:widowControl/>
        <w:spacing w:line="560" w:lineRule="exact"/>
        <w:rPr>
          <w:rFonts w:hint="eastAsia" w:ascii="方正仿宋_GBK" w:hAnsi="方正仿宋_GBK" w:eastAsia="方正仿宋_GBK" w:cs="方正仿宋_GBK"/>
          <w:bCs/>
          <w:color w:val="000000"/>
          <w:kern w:val="0"/>
          <w:sz w:val="32"/>
          <w:szCs w:val="32"/>
        </w:rPr>
      </w:pPr>
    </w:p>
    <w:p>
      <w:pPr>
        <w:widowControl/>
        <w:spacing w:line="560" w:lineRule="exact"/>
        <w:rPr>
          <w:rFonts w:hint="eastAsia" w:ascii="方正仿宋_GBK" w:hAnsi="方正仿宋_GBK" w:eastAsia="方正仿宋_GBK" w:cs="方正仿宋_GBK"/>
          <w:bCs/>
          <w:color w:val="000000"/>
          <w:kern w:val="0"/>
          <w:sz w:val="32"/>
          <w:szCs w:val="32"/>
        </w:rPr>
      </w:pPr>
    </w:p>
    <w:p>
      <w:pPr>
        <w:widowControl/>
        <w:spacing w:line="560" w:lineRule="exact"/>
        <w:rPr>
          <w:rFonts w:hint="eastAsia" w:ascii="方正仿宋_GBK" w:hAnsi="方正仿宋_GBK" w:eastAsia="方正仿宋_GBK" w:cs="方正仿宋_GBK"/>
          <w:bCs/>
          <w:color w:val="000000"/>
          <w:kern w:val="0"/>
          <w:sz w:val="32"/>
          <w:szCs w:val="32"/>
        </w:rPr>
      </w:pPr>
    </w:p>
    <w:p>
      <w:pPr>
        <w:widowControl/>
        <w:spacing w:line="560" w:lineRule="exact"/>
        <w:rPr>
          <w:rFonts w:hint="eastAsia" w:ascii="方正仿宋_GBK" w:hAnsi="方正仿宋_GBK" w:eastAsia="方正仿宋_GBK" w:cs="方正仿宋_GBK"/>
          <w:bCs/>
          <w:color w:val="000000"/>
          <w:kern w:val="0"/>
          <w:sz w:val="32"/>
          <w:szCs w:val="32"/>
        </w:rPr>
      </w:pPr>
    </w:p>
    <w:p>
      <w:pPr>
        <w:widowControl/>
        <w:spacing w:line="560" w:lineRule="exact"/>
        <w:rPr>
          <w:rFonts w:hint="eastAsia" w:ascii="方正仿宋_GBK" w:hAnsi="方正仿宋_GBK" w:eastAsia="方正仿宋_GBK" w:cs="方正仿宋_GBK"/>
          <w:bCs/>
          <w:color w:val="000000"/>
          <w:kern w:val="0"/>
          <w:sz w:val="32"/>
          <w:szCs w:val="32"/>
        </w:rPr>
      </w:pPr>
    </w:p>
    <w:p>
      <w:pPr>
        <w:widowControl/>
        <w:spacing w:line="560" w:lineRule="exact"/>
        <w:rPr>
          <w:rFonts w:hint="eastAsia" w:ascii="方正仿宋_GBK" w:hAnsi="方正仿宋_GBK" w:eastAsia="方正仿宋_GBK" w:cs="方正仿宋_GBK"/>
          <w:bCs/>
          <w:color w:val="000000"/>
          <w:kern w:val="0"/>
          <w:sz w:val="32"/>
          <w:szCs w:val="32"/>
        </w:rPr>
      </w:pPr>
    </w:p>
    <w:p>
      <w:pPr>
        <w:widowControl/>
        <w:spacing w:line="560" w:lineRule="exact"/>
        <w:rPr>
          <w:rFonts w:hint="eastAsia" w:ascii="方正仿宋_GBK" w:hAnsi="方正仿宋_GBK" w:eastAsia="方正仿宋_GBK" w:cs="方正仿宋_GBK"/>
          <w:bCs/>
          <w:color w:val="000000"/>
          <w:kern w:val="0"/>
          <w:sz w:val="32"/>
          <w:szCs w:val="32"/>
        </w:rPr>
      </w:pPr>
    </w:p>
    <w:p>
      <w:pPr>
        <w:widowControl/>
        <w:spacing w:line="560" w:lineRule="exact"/>
        <w:rPr>
          <w:rFonts w:hint="eastAsia" w:ascii="方正仿宋_GBK" w:hAnsi="方正仿宋_GBK" w:eastAsia="方正仿宋_GBK" w:cs="方正仿宋_GBK"/>
          <w:bCs/>
          <w:color w:val="000000"/>
          <w:kern w:val="0"/>
          <w:sz w:val="32"/>
          <w:szCs w:val="32"/>
        </w:rPr>
      </w:pPr>
    </w:p>
    <w:p>
      <w:pPr>
        <w:widowControl/>
        <w:spacing w:line="560" w:lineRule="exact"/>
        <w:rPr>
          <w:rFonts w:hint="eastAsia" w:ascii="方正仿宋_GBK" w:hAnsi="方正仿宋_GBK" w:eastAsia="方正仿宋_GBK" w:cs="方正仿宋_GBK"/>
          <w:bCs/>
          <w:color w:val="000000"/>
          <w:kern w:val="0"/>
          <w:sz w:val="32"/>
          <w:szCs w:val="32"/>
        </w:rPr>
      </w:pPr>
    </w:p>
    <w:p>
      <w:pPr>
        <w:widowControl/>
        <w:spacing w:line="560" w:lineRule="exact"/>
        <w:rPr>
          <w:rFonts w:hint="eastAsia" w:ascii="方正仿宋_GBK" w:hAnsi="方正仿宋_GBK" w:eastAsia="方正仿宋_GBK" w:cs="方正仿宋_GBK"/>
          <w:bCs/>
          <w:color w:val="000000"/>
          <w:kern w:val="0"/>
          <w:sz w:val="32"/>
          <w:szCs w:val="32"/>
        </w:rPr>
      </w:pPr>
    </w:p>
    <w:p>
      <w:pPr>
        <w:widowControl/>
        <w:spacing w:line="560" w:lineRule="exact"/>
        <w:rPr>
          <w:rFonts w:hint="eastAsia" w:ascii="方正仿宋_GBK" w:hAnsi="方正仿宋_GBK" w:eastAsia="方正仿宋_GBK" w:cs="方正仿宋_GBK"/>
          <w:bCs/>
          <w:color w:val="000000"/>
          <w:kern w:val="0"/>
          <w:sz w:val="32"/>
          <w:szCs w:val="32"/>
        </w:rPr>
      </w:pPr>
    </w:p>
    <w:p>
      <w:pPr>
        <w:widowControl/>
        <w:spacing w:line="560" w:lineRule="exact"/>
        <w:rPr>
          <w:rFonts w:hint="eastAsia" w:ascii="方正仿宋_GBK" w:hAnsi="方正仿宋_GBK" w:eastAsia="方正仿宋_GBK" w:cs="方正仿宋_GBK"/>
          <w:bCs/>
          <w:color w:val="000000"/>
          <w:kern w:val="0"/>
          <w:sz w:val="32"/>
          <w:szCs w:val="32"/>
        </w:rPr>
      </w:pPr>
    </w:p>
    <w:p>
      <w:pPr>
        <w:widowControl/>
        <w:spacing w:line="560" w:lineRule="exact"/>
        <w:rPr>
          <w:rFonts w:hint="eastAsia" w:ascii="方正仿宋_GBK" w:hAnsi="方正仿宋_GBK" w:eastAsia="方正仿宋_GBK" w:cs="方正仿宋_GBK"/>
          <w:bCs/>
          <w:color w:val="000000"/>
          <w:kern w:val="0"/>
          <w:sz w:val="32"/>
          <w:szCs w:val="32"/>
        </w:rPr>
      </w:pPr>
    </w:p>
    <w:p>
      <w:pPr>
        <w:widowControl/>
        <w:spacing w:line="560" w:lineRule="exact"/>
        <w:rPr>
          <w:rFonts w:hint="eastAsia" w:ascii="方正仿宋_GBK" w:hAnsi="方正仿宋_GBK" w:eastAsia="方正仿宋_GBK" w:cs="方正仿宋_GBK"/>
          <w:bCs/>
          <w:color w:val="000000"/>
          <w:kern w:val="0"/>
          <w:sz w:val="32"/>
          <w:szCs w:val="32"/>
        </w:rPr>
      </w:pPr>
    </w:p>
    <w:p>
      <w:pPr>
        <w:widowControl/>
        <w:spacing w:line="560" w:lineRule="exact"/>
        <w:rPr>
          <w:rFonts w:hint="eastAsia" w:ascii="方正仿宋_GBK" w:hAnsi="方正仿宋_GBK" w:eastAsia="方正仿宋_GBK" w:cs="方正仿宋_GBK"/>
          <w:bCs/>
          <w:color w:val="000000"/>
          <w:kern w:val="0"/>
          <w:sz w:val="32"/>
          <w:szCs w:val="32"/>
        </w:rPr>
      </w:pPr>
    </w:p>
    <w:p>
      <w:pPr>
        <w:widowControl/>
        <w:spacing w:line="560" w:lineRule="exact"/>
        <w:rPr>
          <w:rFonts w:hint="eastAsia" w:ascii="方正仿宋_GBK" w:hAnsi="方正仿宋_GBK" w:eastAsia="方正仿宋_GBK" w:cs="方正仿宋_GBK"/>
          <w:bCs/>
          <w:color w:val="000000"/>
          <w:kern w:val="0"/>
          <w:sz w:val="32"/>
          <w:szCs w:val="32"/>
        </w:rPr>
      </w:pPr>
    </w:p>
    <w:p>
      <w:pPr>
        <w:widowControl/>
        <w:spacing w:line="560" w:lineRule="exact"/>
        <w:rPr>
          <w:rFonts w:hint="eastAsia" w:ascii="方正仿宋_GBK" w:hAnsi="方正仿宋_GBK" w:eastAsia="方正仿宋_GBK" w:cs="方正仿宋_GBK"/>
          <w:bCs/>
          <w:color w:val="000000"/>
          <w:kern w:val="0"/>
          <w:sz w:val="32"/>
          <w:szCs w:val="32"/>
        </w:rPr>
      </w:pPr>
      <w:bookmarkStart w:id="0" w:name="_GoBack"/>
      <w:r>
        <w:rPr>
          <w:rFonts w:hint="eastAsia" w:ascii="仿宋_GB2312" w:eastAsia="仿宋_GB2312"/>
          <w:sz w:val="32"/>
          <w:szCs w:val="32"/>
          <w:lang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24765</wp:posOffset>
            </wp:positionV>
            <wp:extent cx="5610860" cy="7931785"/>
            <wp:effectExtent l="0" t="0" r="8890" b="12065"/>
            <wp:wrapNone/>
            <wp:docPr id="3" name="图片 3"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3"/>
                    <pic:cNvPicPr>
                      <a:picLocks noChangeAspect="1"/>
                    </pic:cNvPicPr>
                  </pic:nvPicPr>
                  <pic:blipFill>
                    <a:blip r:embed="rId8"/>
                    <a:stretch>
                      <a:fillRect/>
                    </a:stretch>
                  </pic:blipFill>
                  <pic:spPr>
                    <a:xfrm>
                      <a:off x="0" y="0"/>
                      <a:ext cx="5610860" cy="7931785"/>
                    </a:xfrm>
                    <a:prstGeom prst="rect">
                      <a:avLst/>
                    </a:prstGeom>
                  </pic:spPr>
                </pic:pic>
              </a:graphicData>
            </a:graphic>
          </wp:anchor>
        </w:drawing>
      </w:r>
      <w:bookmarkEnd w:id="0"/>
    </w:p>
    <w:p>
      <w:pPr>
        <w:widowControl/>
        <w:spacing w:line="560" w:lineRule="exact"/>
        <w:rPr>
          <w:rFonts w:hint="eastAsia" w:ascii="方正仿宋_GBK" w:hAnsi="方正仿宋_GBK" w:eastAsia="方正仿宋_GBK" w:cs="方正仿宋_GBK"/>
          <w:bCs/>
          <w:color w:val="000000"/>
          <w:kern w:val="0"/>
          <w:sz w:val="32"/>
          <w:szCs w:val="32"/>
        </w:rPr>
      </w:pPr>
    </w:p>
    <w:p>
      <w:pPr>
        <w:widowControl/>
        <w:spacing w:line="560" w:lineRule="exact"/>
        <w:rPr>
          <w:rFonts w:hint="eastAsia" w:ascii="方正仿宋_GBK" w:hAnsi="方正仿宋_GBK" w:eastAsia="方正仿宋_GBK" w:cs="方正仿宋_GBK"/>
          <w:bCs/>
          <w:color w:val="000000"/>
          <w:kern w:val="0"/>
          <w:sz w:val="32"/>
          <w:szCs w:val="32"/>
          <w:lang w:eastAsia="zh-CN"/>
        </w:rPr>
      </w:pPr>
    </w:p>
    <w:p>
      <w:pPr>
        <w:widowControl/>
        <w:spacing w:line="560" w:lineRule="exact"/>
        <w:rPr>
          <w:rFonts w:hint="eastAsia" w:ascii="方正仿宋_GBK" w:hAnsi="方正仿宋_GBK" w:eastAsia="方正仿宋_GBK" w:cs="方正仿宋_GBK"/>
          <w:bCs/>
          <w:color w:val="000000"/>
          <w:kern w:val="0"/>
          <w:sz w:val="32"/>
          <w:szCs w:val="32"/>
        </w:rPr>
      </w:pPr>
    </w:p>
    <w:p>
      <w:pPr>
        <w:widowControl/>
        <w:spacing w:line="560" w:lineRule="exact"/>
        <w:rPr>
          <w:rFonts w:hint="eastAsia" w:ascii="方正仿宋_GBK" w:hAnsi="方正仿宋_GBK" w:eastAsia="方正仿宋_GBK" w:cs="方正仿宋_GBK"/>
          <w:bCs/>
          <w:color w:val="000000"/>
          <w:kern w:val="0"/>
          <w:sz w:val="32"/>
          <w:szCs w:val="32"/>
        </w:rPr>
      </w:pPr>
    </w:p>
    <w:p>
      <w:pPr>
        <w:widowControl/>
        <w:spacing w:line="560" w:lineRule="exact"/>
        <w:rPr>
          <w:rFonts w:hint="eastAsia" w:ascii="方正仿宋_GBK" w:hAnsi="方正仿宋_GBK" w:eastAsia="方正仿宋_GBK" w:cs="方正仿宋_GBK"/>
          <w:bCs/>
          <w:color w:val="000000"/>
          <w:kern w:val="0"/>
          <w:sz w:val="32"/>
          <w:szCs w:val="32"/>
        </w:rPr>
      </w:pPr>
    </w:p>
    <w:p>
      <w:pPr>
        <w:widowControl/>
        <w:spacing w:line="560" w:lineRule="exact"/>
        <w:rPr>
          <w:rFonts w:hint="eastAsia" w:ascii="方正仿宋_GBK" w:hAnsi="方正仿宋_GBK" w:eastAsia="方正仿宋_GBK" w:cs="方正仿宋_GBK"/>
          <w:bCs/>
          <w:color w:val="000000"/>
          <w:kern w:val="0"/>
          <w:sz w:val="32"/>
          <w:szCs w:val="32"/>
        </w:rPr>
      </w:pPr>
    </w:p>
    <w:p>
      <w:pPr>
        <w:widowControl/>
        <w:spacing w:line="560" w:lineRule="exact"/>
        <w:rPr>
          <w:rFonts w:hint="eastAsia" w:ascii="方正仿宋_GBK" w:hAnsi="方正仿宋_GBK" w:eastAsia="方正仿宋_GBK" w:cs="方正仿宋_GBK"/>
          <w:bCs/>
          <w:color w:val="000000"/>
          <w:kern w:val="0"/>
          <w:sz w:val="32"/>
          <w:szCs w:val="32"/>
        </w:rPr>
      </w:pPr>
    </w:p>
    <w:p>
      <w:pPr>
        <w:widowControl/>
        <w:spacing w:line="560" w:lineRule="exact"/>
        <w:rPr>
          <w:rFonts w:hint="eastAsia" w:ascii="方正仿宋_GBK" w:hAnsi="方正仿宋_GBK" w:eastAsia="方正仿宋_GBK" w:cs="方正仿宋_GBK"/>
          <w:bCs/>
          <w:color w:val="000000"/>
          <w:kern w:val="0"/>
          <w:sz w:val="32"/>
          <w:szCs w:val="32"/>
        </w:rPr>
      </w:pPr>
    </w:p>
    <w:p>
      <w:pPr>
        <w:widowControl/>
        <w:spacing w:line="560" w:lineRule="exact"/>
        <w:rPr>
          <w:rFonts w:hint="eastAsia" w:ascii="方正仿宋_GBK" w:hAnsi="方正仿宋_GBK" w:eastAsia="方正仿宋_GBK" w:cs="方正仿宋_GBK"/>
          <w:bCs/>
          <w:color w:val="000000"/>
          <w:kern w:val="0"/>
          <w:sz w:val="32"/>
          <w:szCs w:val="32"/>
        </w:rPr>
      </w:pPr>
    </w:p>
    <w:p>
      <w:pPr>
        <w:widowControl/>
        <w:spacing w:line="560" w:lineRule="exact"/>
        <w:rPr>
          <w:rFonts w:hint="eastAsia" w:ascii="方正仿宋_GBK" w:hAnsi="方正仿宋_GBK" w:eastAsia="方正仿宋_GBK" w:cs="方正仿宋_GBK"/>
          <w:bCs/>
          <w:color w:val="000000"/>
          <w:kern w:val="0"/>
          <w:sz w:val="32"/>
          <w:szCs w:val="32"/>
        </w:rPr>
      </w:pPr>
    </w:p>
    <w:p>
      <w:pPr>
        <w:widowControl/>
        <w:spacing w:line="560" w:lineRule="exact"/>
        <w:rPr>
          <w:rFonts w:hint="eastAsia" w:ascii="方正仿宋_GBK" w:hAnsi="方正仿宋_GBK" w:eastAsia="方正仿宋_GBK" w:cs="方正仿宋_GBK"/>
          <w:bCs/>
          <w:color w:val="000000"/>
          <w:kern w:val="0"/>
          <w:sz w:val="32"/>
          <w:szCs w:val="32"/>
        </w:rPr>
      </w:pPr>
    </w:p>
    <w:p>
      <w:pPr>
        <w:widowControl/>
        <w:spacing w:line="560" w:lineRule="exact"/>
        <w:rPr>
          <w:rFonts w:hint="eastAsia" w:ascii="方正仿宋_GBK" w:hAnsi="方正仿宋_GBK" w:eastAsia="方正仿宋_GBK" w:cs="方正仿宋_GBK"/>
          <w:bCs/>
          <w:color w:val="000000"/>
          <w:kern w:val="0"/>
          <w:sz w:val="32"/>
          <w:szCs w:val="32"/>
        </w:rPr>
      </w:pPr>
    </w:p>
    <w:p>
      <w:pPr>
        <w:widowControl/>
        <w:spacing w:line="560" w:lineRule="exact"/>
        <w:rPr>
          <w:rFonts w:hint="eastAsia" w:ascii="方正仿宋_GBK" w:hAnsi="方正仿宋_GBK" w:eastAsia="方正仿宋_GBK" w:cs="方正仿宋_GBK"/>
          <w:bCs/>
          <w:color w:val="000000"/>
          <w:kern w:val="0"/>
          <w:sz w:val="32"/>
          <w:szCs w:val="32"/>
        </w:rPr>
      </w:pPr>
    </w:p>
    <w:p>
      <w:pPr>
        <w:widowControl/>
        <w:spacing w:line="560" w:lineRule="exact"/>
        <w:rPr>
          <w:rFonts w:hint="eastAsia" w:ascii="方正仿宋_GBK" w:hAnsi="方正仿宋_GBK" w:eastAsia="方正仿宋_GBK" w:cs="方正仿宋_GBK"/>
          <w:bCs/>
          <w:color w:val="000000"/>
          <w:kern w:val="0"/>
          <w:sz w:val="32"/>
          <w:szCs w:val="32"/>
        </w:rPr>
      </w:pPr>
    </w:p>
    <w:p>
      <w:pPr>
        <w:widowControl/>
        <w:spacing w:line="560" w:lineRule="exact"/>
        <w:rPr>
          <w:rFonts w:hint="eastAsia" w:ascii="方正仿宋_GBK" w:hAnsi="方正仿宋_GBK" w:eastAsia="方正仿宋_GBK" w:cs="方正仿宋_GBK"/>
          <w:bCs/>
          <w:color w:val="000000"/>
          <w:kern w:val="0"/>
          <w:sz w:val="32"/>
          <w:szCs w:val="32"/>
        </w:rPr>
      </w:pPr>
    </w:p>
    <w:p>
      <w:pPr>
        <w:widowControl/>
        <w:spacing w:line="560" w:lineRule="exact"/>
        <w:rPr>
          <w:rFonts w:hint="eastAsia" w:ascii="方正仿宋_GBK" w:hAnsi="方正仿宋_GBK" w:eastAsia="方正仿宋_GBK" w:cs="方正仿宋_GBK"/>
          <w:bCs/>
          <w:color w:val="000000"/>
          <w:kern w:val="0"/>
          <w:sz w:val="32"/>
          <w:szCs w:val="32"/>
        </w:rPr>
      </w:pPr>
    </w:p>
    <w:p>
      <w:pPr>
        <w:widowControl/>
        <w:spacing w:line="560" w:lineRule="exact"/>
        <w:rPr>
          <w:rFonts w:hint="eastAsia" w:ascii="方正仿宋_GBK" w:hAnsi="方正仿宋_GBK" w:eastAsia="方正仿宋_GBK" w:cs="方正仿宋_GBK"/>
          <w:bCs/>
          <w:color w:val="000000"/>
          <w:kern w:val="0"/>
          <w:sz w:val="32"/>
          <w:szCs w:val="32"/>
        </w:rPr>
      </w:pPr>
    </w:p>
    <w:p>
      <w:pPr>
        <w:widowControl/>
        <w:spacing w:line="560" w:lineRule="exact"/>
        <w:rPr>
          <w:rFonts w:hint="eastAsia" w:ascii="方正仿宋_GBK" w:hAnsi="方正仿宋_GBK" w:eastAsia="方正仿宋_GBK" w:cs="方正仿宋_GBK"/>
          <w:bCs/>
          <w:color w:val="000000"/>
          <w:kern w:val="0"/>
          <w:sz w:val="32"/>
          <w:szCs w:val="32"/>
        </w:rPr>
      </w:pPr>
    </w:p>
    <w:p>
      <w:pPr>
        <w:widowControl/>
        <w:spacing w:line="560" w:lineRule="exact"/>
        <w:rPr>
          <w:rFonts w:hint="eastAsia" w:ascii="方正仿宋_GBK" w:hAnsi="方正仿宋_GBK" w:eastAsia="方正仿宋_GBK" w:cs="方正仿宋_GBK"/>
          <w:bCs/>
          <w:color w:val="000000"/>
          <w:kern w:val="0"/>
          <w:sz w:val="32"/>
          <w:szCs w:val="32"/>
        </w:rPr>
      </w:pPr>
    </w:p>
    <w:p>
      <w:pPr>
        <w:widowControl/>
        <w:spacing w:line="560" w:lineRule="exact"/>
        <w:rPr>
          <w:rFonts w:hint="eastAsia" w:ascii="方正仿宋_GBK" w:hAnsi="方正仿宋_GBK" w:eastAsia="方正仿宋_GBK" w:cs="方正仿宋_GBK"/>
          <w:bCs/>
          <w:color w:val="000000"/>
          <w:kern w:val="0"/>
          <w:sz w:val="32"/>
          <w:szCs w:val="32"/>
        </w:rPr>
      </w:pPr>
    </w:p>
    <w:p>
      <w:pPr>
        <w:widowControl/>
        <w:spacing w:line="560" w:lineRule="exact"/>
        <w:rPr>
          <w:rFonts w:hint="eastAsia" w:ascii="方正仿宋_GBK" w:hAnsi="方正仿宋_GBK" w:eastAsia="方正仿宋_GBK" w:cs="方正仿宋_GBK"/>
          <w:bCs/>
          <w:color w:val="000000"/>
          <w:kern w:val="0"/>
          <w:sz w:val="32"/>
          <w:szCs w:val="32"/>
        </w:rPr>
      </w:pPr>
    </w:p>
    <w:p>
      <w:pPr>
        <w:widowControl/>
        <w:spacing w:line="560" w:lineRule="exac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bCs/>
          <w:color w:val="000000"/>
          <w:kern w:val="0"/>
          <w:sz w:val="32"/>
          <w:szCs w:val="32"/>
        </w:rPr>
        <w:t>附件：</w:t>
      </w:r>
    </w:p>
    <w:p>
      <w:pPr>
        <w:widowControl/>
        <w:spacing w:beforeLines="100" w:line="500" w:lineRule="exact"/>
        <w:jc w:val="center"/>
        <w:rPr>
          <w:rFonts w:hint="eastAsia" w:ascii="方正小标宋_GBK" w:hAnsi="方正小标宋_GBK" w:eastAsia="方正小标宋_GBK" w:cs="方正小标宋_GBK"/>
          <w:bCs/>
          <w:color w:val="000000"/>
          <w:kern w:val="0"/>
          <w:sz w:val="44"/>
          <w:szCs w:val="44"/>
        </w:rPr>
      </w:pPr>
      <w:r>
        <w:rPr>
          <w:rFonts w:hint="eastAsia" w:ascii="方正小标宋_GBK" w:hAnsi="方正小标宋_GBK" w:eastAsia="方正小标宋_GBK" w:cs="方正小标宋_GBK"/>
          <w:bCs/>
          <w:color w:val="000000"/>
          <w:kern w:val="0"/>
          <w:sz w:val="44"/>
          <w:szCs w:val="44"/>
        </w:rPr>
        <w:t>衡山县县管消防安全重点单位名单</w:t>
      </w:r>
    </w:p>
    <w:p>
      <w:pPr>
        <w:widowControl/>
        <w:spacing w:line="600" w:lineRule="exact"/>
        <w:rPr>
          <w:rFonts w:hint="eastAsia" w:ascii="方正黑体_GBK" w:hAnsi="方正黑体_GBK" w:eastAsia="方正黑体_GBK" w:cs="方正黑体_GBK"/>
          <w:b w:val="0"/>
          <w:bCs w:val="0"/>
          <w:kern w:val="0"/>
          <w:sz w:val="32"/>
        </w:rPr>
      </w:pPr>
      <w:r>
        <w:rPr>
          <w:rFonts w:hint="eastAsia" w:ascii="方正黑体_GBK" w:hAnsi="方正黑体_GBK" w:eastAsia="方正黑体_GBK" w:cs="方正黑体_GBK"/>
          <w:b w:val="0"/>
          <w:bCs w:val="0"/>
          <w:kern w:val="0"/>
          <w:sz w:val="32"/>
        </w:rPr>
        <w:t>一、国家机关类（4个）</w:t>
      </w:r>
    </w:p>
    <w:p>
      <w:pPr>
        <w:widowControl/>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中共衡山县委机关大楼（含县委、县人大、县政协）（衡山县开云镇人民广场内）</w:t>
      </w:r>
    </w:p>
    <w:p>
      <w:pPr>
        <w:widowControl/>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衡山县人民政府机关（衡山县解放南路）</w:t>
      </w:r>
    </w:p>
    <w:p>
      <w:pPr>
        <w:widowControl/>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衡山县人民法院（衡山县人民西路158号）</w:t>
      </w:r>
    </w:p>
    <w:p>
      <w:pPr>
        <w:widowControl/>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衡山县人民检察院（衡山县人民西路13号）</w:t>
      </w:r>
    </w:p>
    <w:p>
      <w:pPr>
        <w:widowControl/>
        <w:spacing w:line="600" w:lineRule="exact"/>
        <w:rPr>
          <w:rFonts w:hint="eastAsia" w:ascii="方正黑体_GBK" w:hAnsi="方正黑体_GBK" w:eastAsia="方正黑体_GBK" w:cs="方正黑体_GBK"/>
          <w:b w:val="0"/>
          <w:bCs w:val="0"/>
          <w:kern w:val="0"/>
          <w:sz w:val="32"/>
        </w:rPr>
      </w:pPr>
      <w:r>
        <w:rPr>
          <w:rFonts w:hint="eastAsia" w:ascii="方正黑体_GBK" w:hAnsi="方正黑体_GBK" w:eastAsia="方正黑体_GBK" w:cs="方正黑体_GBK"/>
          <w:b w:val="0"/>
          <w:bCs w:val="0"/>
          <w:kern w:val="0"/>
          <w:sz w:val="32"/>
        </w:rPr>
        <w:t>二、广播、电视和邮政、通信枢纽类（4个）</w:t>
      </w:r>
    </w:p>
    <w:p>
      <w:pPr>
        <w:widowControl/>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衡山县融媒体中心（衡山县人民东路239号）</w:t>
      </w:r>
    </w:p>
    <w:p>
      <w:pPr>
        <w:spacing w:line="600" w:lineRule="exact"/>
        <w:rPr>
          <w:rFonts w:hint="eastAsia" w:ascii="方正仿宋_GBK" w:hAnsi="方正仿宋_GBK" w:eastAsia="方正仿宋_GBK" w:cs="方正仿宋_GBK"/>
          <w:spacing w:val="-20"/>
          <w:kern w:val="0"/>
          <w:sz w:val="32"/>
          <w:szCs w:val="32"/>
        </w:rPr>
      </w:pPr>
      <w:r>
        <w:rPr>
          <w:rFonts w:hint="eastAsia" w:ascii="方正仿宋_GBK" w:hAnsi="方正仿宋_GBK" w:eastAsia="方正仿宋_GBK" w:cs="方正仿宋_GBK"/>
          <w:spacing w:val="-20"/>
          <w:kern w:val="0"/>
          <w:sz w:val="32"/>
          <w:szCs w:val="32"/>
        </w:rPr>
        <w:t>中国电信股份有限公司衡山分公司（衡山县人民西路148号）</w:t>
      </w:r>
    </w:p>
    <w:p>
      <w:pPr>
        <w:widowControl/>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中国邮政集团公司湖南省衡山县分公司（衡山县解放北路86号）</w:t>
      </w:r>
    </w:p>
    <w:p>
      <w:pPr>
        <w:spacing w:line="600" w:lineRule="exact"/>
        <w:rPr>
          <w:rFonts w:hint="eastAsia" w:ascii="方正仿宋_GBK" w:hAnsi="方正仿宋_GBK" w:eastAsia="方正仿宋_GBK" w:cs="方正仿宋_GBK"/>
          <w:spacing w:val="-20"/>
          <w:kern w:val="0"/>
          <w:sz w:val="32"/>
          <w:szCs w:val="32"/>
        </w:rPr>
      </w:pPr>
      <w:r>
        <w:rPr>
          <w:rFonts w:hint="eastAsia" w:ascii="方正仿宋_GBK" w:hAnsi="方正仿宋_GBK" w:eastAsia="方正仿宋_GBK" w:cs="方正仿宋_GBK"/>
          <w:spacing w:val="-20"/>
          <w:kern w:val="0"/>
          <w:sz w:val="32"/>
          <w:szCs w:val="32"/>
        </w:rPr>
        <w:t>中国移动湖南公司衡山分公司 （衡山县人民西路148号）</w:t>
      </w:r>
    </w:p>
    <w:p>
      <w:pPr>
        <w:widowControl/>
        <w:spacing w:line="600" w:lineRule="exact"/>
        <w:rPr>
          <w:rFonts w:hint="eastAsia" w:ascii="方正黑体_GBK" w:hAnsi="方正黑体_GBK" w:eastAsia="方正黑体_GBK" w:cs="方正黑体_GBK"/>
          <w:b w:val="0"/>
          <w:bCs w:val="0"/>
          <w:kern w:val="0"/>
          <w:sz w:val="32"/>
        </w:rPr>
      </w:pPr>
      <w:r>
        <w:rPr>
          <w:rFonts w:hint="eastAsia" w:ascii="方正黑体_GBK" w:hAnsi="方正黑体_GBK" w:eastAsia="方正黑体_GBK" w:cs="方正黑体_GBK"/>
          <w:b w:val="0"/>
          <w:bCs w:val="0"/>
          <w:kern w:val="0"/>
          <w:sz w:val="32"/>
        </w:rPr>
        <w:t>三、公众聚集场所类（</w:t>
      </w:r>
      <w:r>
        <w:rPr>
          <w:rFonts w:hint="eastAsia" w:ascii="方正黑体_GBK" w:hAnsi="方正黑体_GBK" w:eastAsia="方正黑体_GBK" w:cs="方正黑体_GBK"/>
          <w:b w:val="0"/>
          <w:bCs w:val="0"/>
          <w:kern w:val="0"/>
          <w:sz w:val="32"/>
          <w:lang w:val="en-US" w:eastAsia="zh-CN"/>
        </w:rPr>
        <w:t>25</w:t>
      </w:r>
      <w:r>
        <w:rPr>
          <w:rFonts w:hint="eastAsia" w:ascii="方正黑体_GBK" w:hAnsi="方正黑体_GBK" w:eastAsia="方正黑体_GBK" w:cs="方正黑体_GBK"/>
          <w:b w:val="0"/>
          <w:bCs w:val="0"/>
          <w:kern w:val="0"/>
          <w:sz w:val="32"/>
        </w:rPr>
        <w:t>个）</w:t>
      </w:r>
    </w:p>
    <w:p>
      <w:pPr>
        <w:widowControl/>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spacing w:val="-20"/>
          <w:kern w:val="0"/>
          <w:sz w:val="32"/>
          <w:szCs w:val="32"/>
        </w:rPr>
        <w:t>湖南四海神龙实业集团有限公司神龙盈佳大酒店</w:t>
      </w:r>
      <w:r>
        <w:rPr>
          <w:rFonts w:hint="eastAsia" w:ascii="方正仿宋_GBK" w:hAnsi="方正仿宋_GBK" w:eastAsia="方正仿宋_GBK" w:cs="方正仿宋_GBK"/>
          <w:kern w:val="0"/>
          <w:sz w:val="32"/>
          <w:szCs w:val="32"/>
        </w:rPr>
        <w:t>（衡山县衡山大道与工业大道交汇处）</w:t>
      </w:r>
    </w:p>
    <w:p>
      <w:pPr>
        <w:widowControl/>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eastAsia="zh-CN"/>
        </w:rPr>
        <w:t>衡山麓园大酒店有限公司</w:t>
      </w:r>
      <w:r>
        <w:rPr>
          <w:rFonts w:hint="eastAsia" w:ascii="方正仿宋_GBK" w:hAnsi="方正仿宋_GBK" w:eastAsia="方正仿宋_GBK" w:cs="方正仿宋_GBK"/>
          <w:kern w:val="0"/>
          <w:sz w:val="32"/>
          <w:szCs w:val="32"/>
        </w:rPr>
        <w:t>（衡山县衡山大道旁）</w:t>
      </w:r>
    </w:p>
    <w:p>
      <w:pPr>
        <w:widowControl/>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衡山县荣华酒店有限公司（湖南省衡山县开云镇衡山大道819号）</w:t>
      </w:r>
    </w:p>
    <w:p>
      <w:pPr>
        <w:widowControl/>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衡阳市熙悦酒店管理有限公司（湖南省衡山县开云镇人民东路60号）</w:t>
      </w:r>
    </w:p>
    <w:p>
      <w:pPr>
        <w:widowControl/>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衡山凯欣主题大酒店（湖南省衡阳市衡山县衡山大道699-709号）</w:t>
      </w:r>
    </w:p>
    <w:p>
      <w:pPr>
        <w:widowControl/>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衡山盛豪时代广场（湖南省盛豪文化传媒有限公司衡山盛豪文化健康产业部、湖南省盛豪文化传媒有限公司衡山盛豪餐饮部、湖南省盛豪文化传媒有限公司衡山盛豪超市）（衡山县衡山大道盛豪世纪城）</w:t>
      </w:r>
    </w:p>
    <w:p>
      <w:pPr>
        <w:widowControl/>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衡山创品置业有限公司（湖南省衡山县开云镇工业大道黄花工业小区）</w:t>
      </w:r>
    </w:p>
    <w:p>
      <w:pPr>
        <w:widowControl/>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衡山县歌之王娱乐城（衡山县开云镇人民东路32号三层）</w:t>
      </w:r>
    </w:p>
    <w:p>
      <w:pPr>
        <w:widowControl/>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衡山县七号公馆（衡山县开云镇滨江南路50号1栋）</w:t>
      </w:r>
    </w:p>
    <w:p>
      <w:pPr>
        <w:widowControl/>
        <w:spacing w:line="600" w:lineRule="exact"/>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rPr>
        <w:t>衡阳兰桂坊娱乐有限公司衡山分公司</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衡山县衡洲国际三楼</w:t>
      </w:r>
      <w:r>
        <w:rPr>
          <w:rFonts w:hint="eastAsia" w:ascii="方正仿宋_GBK" w:hAnsi="方正仿宋_GBK" w:eastAsia="方正仿宋_GBK" w:cs="方正仿宋_GBK"/>
          <w:kern w:val="0"/>
          <w:sz w:val="32"/>
          <w:szCs w:val="32"/>
          <w:lang w:eastAsia="zh-CN"/>
        </w:rPr>
        <w:t>）</w:t>
      </w:r>
    </w:p>
    <w:p>
      <w:pPr>
        <w:widowControl/>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衡山顺翔影业有限公司（衡山县沿江路东美影城）</w:t>
      </w:r>
    </w:p>
    <w:p>
      <w:pPr>
        <w:widowControl/>
        <w:spacing w:line="600" w:lineRule="exact"/>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rPr>
        <w:t>衡山都市风采足浴城</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衡山县衡山大道盛豪世纪城2栋113号店</w:t>
      </w:r>
      <w:r>
        <w:rPr>
          <w:rFonts w:hint="eastAsia" w:ascii="方正仿宋_GBK" w:hAnsi="方正仿宋_GBK" w:eastAsia="方正仿宋_GBK" w:cs="方正仿宋_GBK"/>
          <w:kern w:val="0"/>
          <w:sz w:val="32"/>
          <w:szCs w:val="32"/>
          <w:lang w:eastAsia="zh-CN"/>
        </w:rPr>
        <w:t>）</w:t>
      </w:r>
    </w:p>
    <w:p>
      <w:pPr>
        <w:widowControl/>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衡山县九福祥超市两路口店（衡山县人民西路两路口）</w:t>
      </w:r>
    </w:p>
    <w:p>
      <w:pPr>
        <w:widowControl/>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衡山县九福祥百货商行（衡山县解放北路）</w:t>
      </w:r>
    </w:p>
    <w:p>
      <w:pPr>
        <w:widowControl/>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spacing w:val="-20"/>
          <w:kern w:val="0"/>
          <w:sz w:val="32"/>
          <w:szCs w:val="32"/>
        </w:rPr>
        <w:t>衡阳步步高商业连锁有限责任公司衡山店</w:t>
      </w:r>
      <w:r>
        <w:rPr>
          <w:rFonts w:hint="eastAsia" w:ascii="方正仿宋_GBK" w:hAnsi="方正仿宋_GBK" w:eastAsia="方正仿宋_GBK" w:cs="方正仿宋_GBK"/>
          <w:kern w:val="0"/>
          <w:sz w:val="32"/>
          <w:szCs w:val="32"/>
        </w:rPr>
        <w:t>（衡山县人民中路）</w:t>
      </w:r>
    </w:p>
    <w:p>
      <w:pPr>
        <w:widowControl/>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衡山县瓯利德服饰广场（衡山县人民路与解放路交汇处）</w:t>
      </w:r>
    </w:p>
    <w:p>
      <w:pPr>
        <w:widowControl/>
        <w:spacing w:line="600" w:lineRule="exac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衡山有福气</w:t>
      </w:r>
      <w:r>
        <w:rPr>
          <w:rFonts w:hint="eastAsia" w:ascii="方正仿宋_GBK" w:hAnsi="方正仿宋_GBK" w:eastAsia="方正仿宋_GBK" w:cs="方正仿宋_GBK"/>
          <w:color w:val="auto"/>
          <w:kern w:val="0"/>
          <w:sz w:val="32"/>
          <w:szCs w:val="32"/>
          <w:lang w:eastAsia="zh-CN"/>
        </w:rPr>
        <w:t>康复</w:t>
      </w:r>
      <w:r>
        <w:rPr>
          <w:rFonts w:hint="eastAsia" w:ascii="方正仿宋_GBK" w:hAnsi="方正仿宋_GBK" w:eastAsia="方正仿宋_GBK" w:cs="方正仿宋_GBK"/>
          <w:color w:val="auto"/>
          <w:kern w:val="0"/>
          <w:sz w:val="32"/>
          <w:szCs w:val="32"/>
        </w:rPr>
        <w:t>养老中心(衡山县福利院)（湖南省衡山县开云镇交通村4组）</w:t>
      </w:r>
    </w:p>
    <w:p>
      <w:pPr>
        <w:widowControl/>
        <w:spacing w:line="600" w:lineRule="exact"/>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lang w:eastAsia="zh-CN"/>
        </w:rPr>
        <w:t>衡山县和诚衣库服装批发城（衡山县开云镇人民东路32号）</w:t>
      </w:r>
    </w:p>
    <w:p>
      <w:pPr>
        <w:widowControl/>
        <w:spacing w:line="600" w:lineRule="exact"/>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lang w:eastAsia="zh-CN"/>
        </w:rPr>
        <w:t>衡山县有福气紫巾老年公寓（衡山县开云镇紫巾社区五组）</w:t>
      </w:r>
    </w:p>
    <w:p>
      <w:pPr>
        <w:widowControl/>
        <w:spacing w:line="600" w:lineRule="exact"/>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衡山县开云镇有福气养老院（衡山县开云镇大塘村）</w:t>
      </w:r>
    </w:p>
    <w:p>
      <w:pPr>
        <w:widowControl/>
        <w:spacing w:line="600" w:lineRule="exact"/>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衡山县康福长寿养老院（衡山县开云镇九龙村桐木组）</w:t>
      </w:r>
    </w:p>
    <w:p>
      <w:pPr>
        <w:widowControl/>
        <w:spacing w:line="600" w:lineRule="exact"/>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衡山县岭坡乡敬老院（衡山县岭坡乡云桥村大丰）</w:t>
      </w:r>
    </w:p>
    <w:p>
      <w:pPr>
        <w:widowControl/>
        <w:spacing w:line="600" w:lineRule="exact"/>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衡山县长江镇敬老院（衡山县长江镇侨兴村五组）</w:t>
      </w:r>
    </w:p>
    <w:p>
      <w:pPr>
        <w:widowControl/>
        <w:spacing w:line="600" w:lineRule="exact"/>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衡山西站（衡阳市衡山县开云镇）</w:t>
      </w:r>
    </w:p>
    <w:p>
      <w:pPr>
        <w:widowControl/>
        <w:spacing w:line="600" w:lineRule="exact"/>
        <w:rPr>
          <w:rFonts w:hint="default"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衡山体育馆（衡山县黄花新城区）</w:t>
      </w:r>
    </w:p>
    <w:p>
      <w:pPr>
        <w:widowControl/>
        <w:spacing w:line="600" w:lineRule="exact"/>
        <w:rPr>
          <w:rFonts w:hint="eastAsia" w:ascii="方正黑体_GBK" w:hAnsi="方正黑体_GBK" w:eastAsia="方正黑体_GBK" w:cs="方正黑体_GBK"/>
          <w:b w:val="0"/>
          <w:bCs w:val="0"/>
          <w:kern w:val="0"/>
          <w:sz w:val="32"/>
        </w:rPr>
      </w:pPr>
      <w:r>
        <w:rPr>
          <w:rFonts w:hint="eastAsia" w:ascii="方正黑体_GBK" w:hAnsi="方正黑体_GBK" w:eastAsia="方正黑体_GBK" w:cs="方正黑体_GBK"/>
          <w:b w:val="0"/>
          <w:bCs w:val="0"/>
          <w:kern w:val="0"/>
          <w:sz w:val="32"/>
        </w:rPr>
        <w:t>四、医院和寄宿制的学校类（</w:t>
      </w:r>
      <w:r>
        <w:rPr>
          <w:rFonts w:hint="eastAsia" w:ascii="方正黑体_GBK" w:hAnsi="方正黑体_GBK" w:eastAsia="方正黑体_GBK" w:cs="方正黑体_GBK"/>
          <w:b w:val="0"/>
          <w:bCs w:val="0"/>
          <w:kern w:val="0"/>
          <w:sz w:val="32"/>
          <w:lang w:val="en-US" w:eastAsia="zh-CN"/>
        </w:rPr>
        <w:t>54</w:t>
      </w:r>
      <w:r>
        <w:rPr>
          <w:rFonts w:hint="eastAsia" w:ascii="方正黑体_GBK" w:hAnsi="方正黑体_GBK" w:eastAsia="方正黑体_GBK" w:cs="方正黑体_GBK"/>
          <w:b w:val="0"/>
          <w:bCs w:val="0"/>
          <w:kern w:val="0"/>
          <w:sz w:val="32"/>
        </w:rPr>
        <w:t>个）</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衡山县人民医院（衡山县白石巷7号）</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衡山县中</w:t>
      </w:r>
      <w:r>
        <w:rPr>
          <w:rFonts w:hint="eastAsia" w:ascii="方正仿宋_GBK" w:hAnsi="方正仿宋_GBK" w:eastAsia="方正仿宋_GBK" w:cs="方正仿宋_GBK"/>
          <w:kern w:val="0"/>
          <w:sz w:val="32"/>
          <w:szCs w:val="32"/>
          <w:lang w:eastAsia="zh-CN"/>
        </w:rPr>
        <w:t>医</w:t>
      </w:r>
      <w:r>
        <w:rPr>
          <w:rFonts w:hint="eastAsia" w:ascii="方正仿宋_GBK" w:hAnsi="方正仿宋_GBK" w:eastAsia="方正仿宋_GBK" w:cs="方正仿宋_GBK"/>
          <w:kern w:val="0"/>
          <w:sz w:val="32"/>
          <w:szCs w:val="32"/>
        </w:rPr>
        <w:t>医院（衡山县黄花坪）</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衡山县妇幼保健院（衡山县开云镇解放北路55号）</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衡山一德医院有限公司(衡山县开云镇师古村团结组金水湾1号楼)</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衡山县普济康复医院(衡山县开云镇麇城路139号)</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衡山县第三人民医院（衡山县新桥镇中心卫生院）（衡山县新桥镇群英社区下阶组）</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color w:val="000000"/>
          <w:sz w:val="18"/>
          <w:szCs w:val="18"/>
        </w:rPr>
        <w:t> </w:t>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"http://59.231.17.3:81/JDJCPage/JCRWPage/Check_TaskPage.aspx?ItemBH=43004224J201901073"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kern w:val="0"/>
          <w:sz w:val="32"/>
          <w:szCs w:val="32"/>
        </w:rPr>
        <w:t>衡山县第二人民医院（衡山县白果中心医院）</w:t>
      </w:r>
      <w:r>
        <w:rPr>
          <w:rFonts w:hint="eastAsia" w:ascii="方正仿宋_GBK" w:hAnsi="方正仿宋_GBK" w:eastAsia="方正仿宋_GBK" w:cs="方正仿宋_GBK"/>
          <w:kern w:val="0"/>
          <w:sz w:val="32"/>
          <w:szCs w:val="32"/>
        </w:rPr>
        <w:fldChar w:fldCharType="end"/>
      </w:r>
      <w:r>
        <w:rPr>
          <w:rFonts w:hint="eastAsia" w:ascii="方正仿宋_GBK" w:hAnsi="方正仿宋_GBK" w:eastAsia="方正仿宋_GBK" w:cs="方正仿宋_GBK"/>
          <w:kern w:val="0"/>
          <w:sz w:val="32"/>
          <w:szCs w:val="32"/>
        </w:rPr>
        <w:t>（衡山县白果镇楚南东路65号）</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衡山县骨伤科医院（衡山县沙泉社区）</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衡山县悦弘精神病医院（衡山县永和乡新场市）</w:t>
      </w:r>
    </w:p>
    <w:p>
      <w:pPr>
        <w:spacing w:line="600" w:lineRule="exact"/>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rPr>
        <w:t>衡山安心精神康养医院</w:t>
      </w:r>
      <w:r>
        <w:rPr>
          <w:rFonts w:hint="eastAsia" w:ascii="方正仿宋_GBK" w:hAnsi="方正仿宋_GBK" w:eastAsia="方正仿宋_GBK" w:cs="方正仿宋_GBK"/>
          <w:kern w:val="0"/>
          <w:sz w:val="32"/>
          <w:szCs w:val="32"/>
          <w:lang w:eastAsia="zh-CN"/>
        </w:rPr>
        <w:t>（衡山县店门镇石门社区大屋组）</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衡山县第二中学（衡山县解放北路177号）</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衡山县职业中等专业学校（衡山县开云镇交通村二组）</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衡山县博雅艺术学校(衡山县先农花园青云中路188号)</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衡山县实验中学(衡山县解放北路180号)</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衡山县星源学校(衡山县开云镇金龙村)</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衡山县迪星学校(开云镇金龙村)</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衡山县第四中学（衡山县白果镇）</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衡山县科技中等专业学校（衡山县开云镇麇城路468号黄金园内）</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衡山县白果镇大地中学（衡山县白果镇）</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衡山县白果镇长青中学（衡山县白果镇）</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衡山县贯塘九年一贯制学校（衡山县贯塘乡）</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衡山县贯塘中学（衡山县贯塘乡）</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衡山县开云镇中心学校（衡山县开云镇师古乡）</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衡山县沙泉中学（衡山县开云镇）</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衡山县金龙中学（衡山县开云镇）</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衡山县开云镇中心完小（衡山县开云镇师古乡）</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衡山县沙泉完小（衡山县开云镇）</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衡山县宋桥学校（衡山县开云镇）</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衡山县跃进学校（衡山县开云镇）</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衡山县江东中学（衡山县江东乡）</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衡山县江东完小（衡山县江东乡）</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衡山县贺家九年一贯制学校（衡山县萱洲镇）</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衡山县萱洲中学（衡山县萱洲镇）</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衡山县糖铺中学（衡山县萱洲镇）</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衡山县东湖中学（衡山县东湖镇）</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衡山县马迹中学（衡山县东湖镇）</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衡山县白云中学（衡山县福田铺乡）</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衡山县福田中心学校（衡山县福田铺乡）</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衡山县祝融完小（衡山县店门镇）</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衡山县店门完小（衡山县店门镇）</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衡山县祝融中学（衡山县店门镇）</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衡山县店门中学（衡山县店门镇）</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衡山县岭坡九年制学校（衡山县岭坡乡）</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衡山县望峰九年制学校（衡山县岭坡乡）</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衡山县群英中学（衡山县新桥镇）</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衡山县贯</w:t>
      </w:r>
      <w:r>
        <w:rPr>
          <w:rFonts w:hint="eastAsia" w:ascii="方正仿宋_GBK" w:hAnsi="方正仿宋_GBK" w:eastAsia="方正仿宋_GBK" w:cs="方正仿宋_GBK"/>
          <w:kern w:val="0"/>
          <w:sz w:val="32"/>
          <w:szCs w:val="32"/>
          <w:lang w:val="en-US" w:eastAsia="zh-CN"/>
        </w:rPr>
        <w:t>底</w:t>
      </w:r>
      <w:r>
        <w:rPr>
          <w:rFonts w:hint="eastAsia" w:ascii="方正仿宋_GBK" w:hAnsi="方正仿宋_GBK" w:eastAsia="方正仿宋_GBK" w:cs="方正仿宋_GBK"/>
          <w:kern w:val="0"/>
          <w:sz w:val="32"/>
          <w:szCs w:val="32"/>
        </w:rPr>
        <w:t>九年一贯制学校 （衡山县新桥镇）</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衡山县长江镇中心学校（衡山县长江镇）</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衡山县永和新场市九年一贯制学校（衡山县永和乡）</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衡阳市南岳文武学校（衡山县开云镇八里坪和平组）</w:t>
      </w:r>
    </w:p>
    <w:p>
      <w:pPr>
        <w:widowControl/>
        <w:spacing w:line="600" w:lineRule="exact"/>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HYPERLINK "http://59.231.17.3:81/JCSJPage/DWGLPage/DWXXGLList_ZDPage.aspx" \o "安全责任人：曹俊安全管理人：曹俊管理人电话：15211438568单位其他情况：人员密集场所使用名称："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衡山县长江文武学校</w:t>
      </w:r>
      <w:r>
        <w:rPr>
          <w:rFonts w:hint="eastAsia" w:ascii="方正仿宋_GBK" w:hAnsi="方正仿宋_GBK" w:eastAsia="方正仿宋_GBK" w:cs="方正仿宋_GBK"/>
          <w:kern w:val="0"/>
          <w:sz w:val="32"/>
          <w:szCs w:val="32"/>
        </w:rPr>
        <w:fldChar w:fldCharType="end"/>
      </w:r>
      <w:r>
        <w:rPr>
          <w:rFonts w:hint="eastAsia"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衡山县长江镇孝心村</w:t>
      </w:r>
      <w:r>
        <w:rPr>
          <w:rFonts w:hint="eastAsia" w:ascii="方正仿宋_GBK" w:hAnsi="方正仿宋_GBK" w:eastAsia="方正仿宋_GBK" w:cs="方正仿宋_GBK"/>
          <w:kern w:val="0"/>
          <w:sz w:val="32"/>
          <w:szCs w:val="32"/>
          <w:lang w:eastAsia="zh-CN"/>
        </w:rPr>
        <w:t>）</w:t>
      </w:r>
    </w:p>
    <w:p>
      <w:pPr>
        <w:widowControl/>
        <w:spacing w:line="600" w:lineRule="exact"/>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HYPERLINK "http://59.231.17.3:81/JCSJPage/DWGLPage/DWXXGLList_ZDPage.aspx?DWID=43004224001824" \o "安全责任人：肖丽安全管理人：肖丽管理人电话：18692001856单位其他情况：人员密集场所使用名称：衡山县辉艳贝贝幼儿园."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衡山县辉艳贝贝幼儿园</w:t>
      </w:r>
      <w:r>
        <w:rPr>
          <w:rFonts w:hint="eastAsia" w:ascii="方正仿宋_GBK" w:hAnsi="方正仿宋_GBK" w:eastAsia="方正仿宋_GBK" w:cs="方正仿宋_GBK"/>
          <w:kern w:val="0"/>
          <w:sz w:val="32"/>
          <w:szCs w:val="32"/>
        </w:rPr>
        <w:fldChar w:fldCharType="end"/>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衡山县开云镇义安路</w:t>
      </w:r>
      <w:r>
        <w:rPr>
          <w:rFonts w:hint="eastAsia" w:ascii="方正仿宋_GBK" w:hAnsi="方正仿宋_GBK" w:eastAsia="方正仿宋_GBK" w:cs="方正仿宋_GBK"/>
          <w:kern w:val="0"/>
          <w:sz w:val="32"/>
          <w:szCs w:val="32"/>
          <w:lang w:eastAsia="zh-CN"/>
        </w:rPr>
        <w:t>）</w:t>
      </w:r>
    </w:p>
    <w:p>
      <w:pPr>
        <w:widowControl/>
        <w:spacing w:line="600" w:lineRule="exact"/>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HYPERLINK "http://59.231.17.3:81/JCSJPage/DWGLPage/DWXXGLList_ZDPage.aspx" \o "安全责任人：罗丹安全管理人：罗丹管理人电话：18973473617单位其他情况：人员密集场所使用名称："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衡山县新世纪幼儿园</w:t>
      </w:r>
      <w:r>
        <w:rPr>
          <w:rFonts w:hint="eastAsia" w:ascii="方正仿宋_GBK" w:hAnsi="方正仿宋_GBK" w:eastAsia="方正仿宋_GBK" w:cs="方正仿宋_GBK"/>
          <w:kern w:val="0"/>
          <w:sz w:val="32"/>
          <w:szCs w:val="32"/>
        </w:rPr>
        <w:fldChar w:fldCharType="end"/>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衡山县盛豪世纪城</w:t>
      </w:r>
      <w:r>
        <w:rPr>
          <w:rFonts w:hint="eastAsia" w:ascii="方正仿宋_GBK" w:hAnsi="方正仿宋_GBK" w:eastAsia="方正仿宋_GBK" w:cs="方正仿宋_GBK"/>
          <w:kern w:val="0"/>
          <w:sz w:val="32"/>
          <w:szCs w:val="32"/>
          <w:lang w:eastAsia="zh-CN"/>
        </w:rPr>
        <w:t>）</w:t>
      </w:r>
    </w:p>
    <w:p>
      <w:pPr>
        <w:widowControl/>
        <w:spacing w:line="600" w:lineRule="exact"/>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eastAsia="zh-CN"/>
        </w:rPr>
        <w:t>衡山县机关幼儿园（衡山县开云镇开云西路豆牙菜巷）</w:t>
      </w:r>
    </w:p>
    <w:p>
      <w:pPr>
        <w:widowControl/>
        <w:spacing w:line="600" w:lineRule="exact"/>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eastAsia="zh-CN"/>
        </w:rPr>
        <w:t>衡山县文峰幼儿园（衡山县开云镇紫金水岸小区）</w:t>
      </w:r>
    </w:p>
    <w:p>
      <w:pPr>
        <w:widowControl/>
        <w:spacing w:line="600" w:lineRule="exact"/>
        <w:rPr>
          <w:rFonts w:hint="eastAsia" w:ascii="方正黑体_GBK" w:hAnsi="方正黑体_GBK" w:eastAsia="方正黑体_GBK" w:cs="方正黑体_GBK"/>
          <w:b w:val="0"/>
          <w:bCs w:val="0"/>
          <w:kern w:val="0"/>
          <w:sz w:val="32"/>
        </w:rPr>
      </w:pPr>
      <w:r>
        <w:rPr>
          <w:rFonts w:hint="eastAsia" w:ascii="方正黑体_GBK" w:hAnsi="方正黑体_GBK" w:eastAsia="方正黑体_GBK" w:cs="方正黑体_GBK"/>
          <w:b w:val="0"/>
          <w:bCs w:val="0"/>
          <w:kern w:val="0"/>
          <w:sz w:val="32"/>
        </w:rPr>
        <w:t>五、易燃易爆化学危险品的生产、充装、储存、供应、销售单位类（</w:t>
      </w:r>
      <w:r>
        <w:rPr>
          <w:rFonts w:hint="eastAsia" w:ascii="方正黑体_GBK" w:hAnsi="方正黑体_GBK" w:eastAsia="方正黑体_GBK" w:cs="方正黑体_GBK"/>
          <w:b w:val="0"/>
          <w:bCs w:val="0"/>
          <w:kern w:val="0"/>
          <w:sz w:val="32"/>
          <w:lang w:val="en-US" w:eastAsia="zh-CN"/>
        </w:rPr>
        <w:t>47</w:t>
      </w:r>
      <w:r>
        <w:rPr>
          <w:rFonts w:hint="eastAsia" w:ascii="方正黑体_GBK" w:hAnsi="方正黑体_GBK" w:eastAsia="方正黑体_GBK" w:cs="方正黑体_GBK"/>
          <w:b w:val="0"/>
          <w:bCs w:val="0"/>
          <w:kern w:val="0"/>
          <w:sz w:val="32"/>
        </w:rPr>
        <w:t>个）</w:t>
      </w:r>
    </w:p>
    <w:p>
      <w:pPr>
        <w:spacing w:line="600" w:lineRule="exact"/>
        <w:rPr>
          <w:rFonts w:hint="eastAsia" w:ascii="方正仿宋_GBK" w:hAnsi="方正仿宋_GBK" w:eastAsia="方正仿宋_GBK" w:cs="方正仿宋_GBK"/>
          <w:spacing w:val="-20"/>
          <w:kern w:val="0"/>
          <w:sz w:val="32"/>
          <w:szCs w:val="32"/>
        </w:rPr>
      </w:pPr>
      <w:r>
        <w:rPr>
          <w:rFonts w:hint="eastAsia" w:ascii="方正仿宋_GBK" w:hAnsi="方正仿宋_GBK" w:eastAsia="方正仿宋_GBK" w:cs="方正仿宋_GBK"/>
          <w:spacing w:val="-20"/>
          <w:kern w:val="0"/>
          <w:sz w:val="32"/>
          <w:szCs w:val="32"/>
        </w:rPr>
        <w:t>中石化中心加油站</w:t>
      </w:r>
      <w:r>
        <w:rPr>
          <w:rFonts w:hint="eastAsia" w:ascii="方正仿宋_GBK" w:hAnsi="方正仿宋_GBK" w:eastAsia="方正仿宋_GBK" w:cs="方正仿宋_GBK"/>
          <w:spacing w:val="-20"/>
          <w:kern w:val="0"/>
          <w:sz w:val="32"/>
          <w:szCs w:val="32"/>
        </w:rPr>
        <w:tab/>
      </w:r>
      <w:r>
        <w:rPr>
          <w:rFonts w:hint="eastAsia" w:ascii="方正仿宋_GBK" w:hAnsi="方正仿宋_GBK" w:eastAsia="方正仿宋_GBK" w:cs="方正仿宋_GBK"/>
          <w:spacing w:val="-20"/>
          <w:kern w:val="0"/>
          <w:sz w:val="32"/>
          <w:szCs w:val="32"/>
        </w:rPr>
        <w:t>(衡岳路与107国道交汇处)</w:t>
      </w:r>
    </w:p>
    <w:p>
      <w:pPr>
        <w:spacing w:line="600" w:lineRule="exact"/>
        <w:rPr>
          <w:rFonts w:hint="eastAsia" w:ascii="方正仿宋_GBK" w:hAnsi="方正仿宋_GBK" w:eastAsia="方正仿宋_GBK" w:cs="方正仿宋_GBK"/>
          <w:spacing w:val="-20"/>
          <w:kern w:val="0"/>
          <w:sz w:val="32"/>
          <w:szCs w:val="32"/>
        </w:rPr>
      </w:pPr>
      <w:r>
        <w:rPr>
          <w:rFonts w:hint="eastAsia" w:ascii="方正仿宋_GBK" w:hAnsi="方正仿宋_GBK" w:eastAsia="方正仿宋_GBK" w:cs="方正仿宋_GBK"/>
          <w:spacing w:val="-20"/>
          <w:kern w:val="0"/>
          <w:sz w:val="32"/>
          <w:szCs w:val="32"/>
        </w:rPr>
        <w:t>中石化衡山大道加油站</w:t>
      </w:r>
      <w:r>
        <w:rPr>
          <w:rFonts w:hint="eastAsia" w:ascii="方正仿宋_GBK" w:hAnsi="方正仿宋_GBK" w:eastAsia="方正仿宋_GBK" w:cs="方正仿宋_GBK"/>
          <w:spacing w:val="-20"/>
          <w:kern w:val="0"/>
          <w:sz w:val="32"/>
          <w:szCs w:val="32"/>
        </w:rPr>
        <w:tab/>
      </w:r>
      <w:r>
        <w:rPr>
          <w:rFonts w:hint="eastAsia" w:ascii="方正仿宋_GBK" w:hAnsi="方正仿宋_GBK" w:eastAsia="方正仿宋_GBK" w:cs="方正仿宋_GBK"/>
          <w:spacing w:val="-20"/>
          <w:kern w:val="0"/>
          <w:sz w:val="32"/>
          <w:szCs w:val="32"/>
        </w:rPr>
        <w:t>(衡山县衡山大道629号)</w:t>
      </w:r>
    </w:p>
    <w:p>
      <w:pPr>
        <w:spacing w:line="600" w:lineRule="exact"/>
        <w:rPr>
          <w:rFonts w:hint="eastAsia" w:ascii="方正仿宋_GBK" w:hAnsi="方正仿宋_GBK" w:eastAsia="方正仿宋_GBK" w:cs="方正仿宋_GBK"/>
          <w:spacing w:val="-20"/>
          <w:kern w:val="0"/>
          <w:sz w:val="32"/>
          <w:szCs w:val="32"/>
        </w:rPr>
      </w:pPr>
      <w:r>
        <w:rPr>
          <w:rFonts w:hint="eastAsia" w:ascii="方正仿宋_GBK" w:hAnsi="方正仿宋_GBK" w:eastAsia="方正仿宋_GBK" w:cs="方正仿宋_GBK"/>
          <w:spacing w:val="-20"/>
          <w:kern w:val="0"/>
          <w:sz w:val="32"/>
          <w:szCs w:val="32"/>
        </w:rPr>
        <w:t>中石化衡岳加油站（衡山师古镇107国道旁）</w:t>
      </w:r>
    </w:p>
    <w:p>
      <w:pPr>
        <w:spacing w:line="600" w:lineRule="exact"/>
        <w:rPr>
          <w:rFonts w:hint="eastAsia" w:ascii="方正仿宋_GBK" w:hAnsi="方正仿宋_GBK" w:eastAsia="方正仿宋_GBK" w:cs="方正仿宋_GBK"/>
          <w:spacing w:val="-20"/>
          <w:kern w:val="0"/>
          <w:sz w:val="32"/>
          <w:szCs w:val="32"/>
        </w:rPr>
      </w:pPr>
      <w:r>
        <w:rPr>
          <w:rFonts w:hint="eastAsia" w:ascii="方正仿宋_GBK" w:hAnsi="方正仿宋_GBK" w:eastAsia="方正仿宋_GBK" w:cs="方正仿宋_GBK"/>
          <w:spacing w:val="-20"/>
          <w:kern w:val="0"/>
          <w:sz w:val="32"/>
          <w:szCs w:val="32"/>
        </w:rPr>
        <w:t>中石化开云加油站（衡山县开云南路1号）</w:t>
      </w:r>
    </w:p>
    <w:p>
      <w:pPr>
        <w:spacing w:line="600" w:lineRule="exact"/>
        <w:rPr>
          <w:rFonts w:hint="eastAsia" w:ascii="方正仿宋_GBK" w:hAnsi="方正仿宋_GBK" w:eastAsia="方正仿宋_GBK" w:cs="方正仿宋_GBK"/>
          <w:spacing w:val="-20"/>
          <w:kern w:val="0"/>
          <w:sz w:val="32"/>
          <w:szCs w:val="32"/>
        </w:rPr>
      </w:pPr>
      <w:r>
        <w:rPr>
          <w:rFonts w:hint="eastAsia" w:ascii="方正仿宋_GBK" w:hAnsi="方正仿宋_GBK" w:eastAsia="方正仿宋_GBK" w:cs="方正仿宋_GBK"/>
          <w:spacing w:val="-20"/>
          <w:kern w:val="0"/>
          <w:sz w:val="32"/>
          <w:szCs w:val="32"/>
        </w:rPr>
        <w:t>中石化衡山县黄花坪加油站（衡山县开云镇金龙村）</w:t>
      </w:r>
    </w:p>
    <w:p>
      <w:pPr>
        <w:spacing w:line="600" w:lineRule="exact"/>
        <w:rPr>
          <w:rFonts w:hint="eastAsia" w:ascii="方正仿宋_GBK" w:hAnsi="方正仿宋_GBK" w:eastAsia="方正仿宋_GBK" w:cs="方正仿宋_GBK"/>
          <w:spacing w:val="-20"/>
          <w:kern w:val="0"/>
          <w:sz w:val="32"/>
          <w:szCs w:val="32"/>
        </w:rPr>
      </w:pPr>
      <w:r>
        <w:rPr>
          <w:rFonts w:hint="eastAsia" w:ascii="方正仿宋_GBK" w:hAnsi="方正仿宋_GBK" w:eastAsia="方正仿宋_GBK" w:cs="方正仿宋_GBK"/>
          <w:spacing w:val="-20"/>
          <w:kern w:val="0"/>
          <w:sz w:val="32"/>
          <w:szCs w:val="32"/>
        </w:rPr>
        <w:t>中石化衡山县白果加油站（衡山县白果镇桐梓村）</w:t>
      </w:r>
    </w:p>
    <w:p>
      <w:pPr>
        <w:spacing w:line="600" w:lineRule="exact"/>
        <w:rPr>
          <w:rFonts w:hint="eastAsia" w:ascii="方正仿宋_GBK" w:hAnsi="方正仿宋_GBK" w:eastAsia="方正仿宋_GBK" w:cs="方正仿宋_GBK"/>
          <w:spacing w:val="-20"/>
          <w:kern w:val="0"/>
          <w:sz w:val="32"/>
          <w:szCs w:val="32"/>
        </w:rPr>
      </w:pPr>
      <w:r>
        <w:rPr>
          <w:rFonts w:hint="eastAsia" w:ascii="方正仿宋_GBK" w:hAnsi="方正仿宋_GBK" w:eastAsia="方正仿宋_GBK" w:cs="方正仿宋_GBK"/>
          <w:spacing w:val="-20"/>
          <w:kern w:val="0"/>
          <w:sz w:val="32"/>
          <w:szCs w:val="32"/>
        </w:rPr>
        <w:t>中石化衡山县乌石铺加油站（衡山县师古乡青峰村）</w:t>
      </w:r>
    </w:p>
    <w:p>
      <w:pPr>
        <w:spacing w:line="600" w:lineRule="exact"/>
        <w:rPr>
          <w:rFonts w:hint="eastAsia" w:ascii="方正仿宋_GBK" w:hAnsi="方正仿宋_GBK" w:eastAsia="方正仿宋_GBK" w:cs="方正仿宋_GBK"/>
          <w:spacing w:val="-20"/>
          <w:kern w:val="0"/>
          <w:sz w:val="32"/>
          <w:szCs w:val="32"/>
        </w:rPr>
      </w:pPr>
      <w:r>
        <w:rPr>
          <w:rFonts w:hint="eastAsia" w:ascii="方正仿宋_GBK" w:hAnsi="方正仿宋_GBK" w:eastAsia="方正仿宋_GBK" w:cs="方正仿宋_GBK"/>
          <w:spacing w:val="-20"/>
          <w:kern w:val="0"/>
          <w:sz w:val="32"/>
          <w:szCs w:val="32"/>
        </w:rPr>
        <w:t>中石化衡山县福田加油站（衡山县福田乡）</w:t>
      </w:r>
    </w:p>
    <w:p>
      <w:pPr>
        <w:spacing w:line="600" w:lineRule="exact"/>
        <w:rPr>
          <w:rFonts w:hint="eastAsia" w:ascii="方正仿宋_GBK" w:hAnsi="方正仿宋_GBK" w:eastAsia="方正仿宋_GBK" w:cs="方正仿宋_GBK"/>
          <w:spacing w:val="-20"/>
          <w:kern w:val="0"/>
          <w:sz w:val="32"/>
          <w:szCs w:val="32"/>
        </w:rPr>
      </w:pPr>
      <w:r>
        <w:rPr>
          <w:rFonts w:hint="eastAsia" w:ascii="方正仿宋_GBK" w:hAnsi="方正仿宋_GBK" w:eastAsia="方正仿宋_GBK" w:cs="方正仿宋_GBK"/>
          <w:spacing w:val="-20"/>
          <w:kern w:val="0"/>
          <w:sz w:val="32"/>
          <w:szCs w:val="32"/>
        </w:rPr>
        <w:t>中石化杨林加油站（衡山县新桥镇）</w:t>
      </w:r>
    </w:p>
    <w:p>
      <w:pPr>
        <w:spacing w:line="600" w:lineRule="exact"/>
        <w:rPr>
          <w:rFonts w:hint="eastAsia" w:ascii="方正仿宋_GBK" w:hAnsi="方正仿宋_GBK" w:eastAsia="方正仿宋_GBK" w:cs="方正仿宋_GBK"/>
          <w:spacing w:val="-20"/>
          <w:kern w:val="0"/>
          <w:sz w:val="32"/>
          <w:szCs w:val="32"/>
        </w:rPr>
      </w:pPr>
      <w:r>
        <w:rPr>
          <w:rFonts w:hint="eastAsia" w:ascii="方正仿宋_GBK" w:hAnsi="方正仿宋_GBK" w:eastAsia="方正仿宋_GBK" w:cs="方正仿宋_GBK"/>
          <w:spacing w:val="-20"/>
          <w:kern w:val="0"/>
          <w:sz w:val="32"/>
          <w:szCs w:val="32"/>
        </w:rPr>
        <w:t>衡山县腾龙加油站（衡山县东湖镇）</w:t>
      </w:r>
    </w:p>
    <w:p>
      <w:pPr>
        <w:spacing w:line="600" w:lineRule="exact"/>
        <w:rPr>
          <w:rFonts w:hint="eastAsia" w:ascii="方正仿宋_GBK" w:hAnsi="方正仿宋_GBK" w:eastAsia="方正仿宋_GBK" w:cs="方正仿宋_GBK"/>
          <w:spacing w:val="-20"/>
          <w:kern w:val="0"/>
          <w:sz w:val="32"/>
          <w:szCs w:val="32"/>
        </w:rPr>
      </w:pPr>
      <w:r>
        <w:rPr>
          <w:rFonts w:hint="eastAsia" w:ascii="方正仿宋_GBK" w:hAnsi="方正仿宋_GBK" w:eastAsia="方正仿宋_GBK" w:cs="方正仿宋_GBK"/>
          <w:spacing w:val="-20"/>
          <w:kern w:val="0"/>
          <w:sz w:val="32"/>
          <w:szCs w:val="32"/>
        </w:rPr>
        <w:t>中石化衡山县店门加油站（衡山县店门镇胜利村）</w:t>
      </w:r>
    </w:p>
    <w:p>
      <w:pPr>
        <w:spacing w:line="600" w:lineRule="exact"/>
        <w:rPr>
          <w:rFonts w:hint="eastAsia" w:ascii="方正仿宋_GBK" w:hAnsi="方正仿宋_GBK" w:eastAsia="方正仿宋_GBK" w:cs="方正仿宋_GBK"/>
          <w:spacing w:val="-20"/>
          <w:kern w:val="0"/>
          <w:sz w:val="32"/>
          <w:szCs w:val="32"/>
        </w:rPr>
      </w:pPr>
      <w:r>
        <w:rPr>
          <w:rFonts w:hint="eastAsia" w:ascii="方正仿宋_GBK" w:hAnsi="方正仿宋_GBK" w:eastAsia="方正仿宋_GBK" w:cs="方正仿宋_GBK"/>
          <w:spacing w:val="-20"/>
          <w:kern w:val="0"/>
          <w:sz w:val="32"/>
          <w:szCs w:val="32"/>
        </w:rPr>
        <w:t>中石化新场市加油站（衡山县新场市）</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中石油衡山县金龙加油站（衡山县开云镇金龙村）</w:t>
      </w:r>
    </w:p>
    <w:p>
      <w:pPr>
        <w:spacing w:line="600" w:lineRule="exact"/>
        <w:rPr>
          <w:rFonts w:hint="eastAsia" w:ascii="方正仿宋_GBK" w:hAnsi="方正仿宋_GBK" w:eastAsia="方正仿宋_GBK" w:cs="方正仿宋_GBK"/>
          <w:spacing w:val="-20"/>
          <w:kern w:val="0"/>
          <w:sz w:val="32"/>
          <w:szCs w:val="32"/>
        </w:rPr>
      </w:pPr>
      <w:r>
        <w:rPr>
          <w:rFonts w:hint="eastAsia" w:ascii="方正仿宋_GBK" w:hAnsi="方正仿宋_GBK" w:eastAsia="方正仿宋_GBK" w:cs="方正仿宋_GBK"/>
          <w:kern w:val="0"/>
          <w:sz w:val="32"/>
          <w:szCs w:val="32"/>
        </w:rPr>
        <w:t>中石油</w:t>
      </w:r>
      <w:r>
        <w:rPr>
          <w:rFonts w:hint="eastAsia" w:ascii="方正仿宋_GBK" w:hAnsi="方正仿宋_GBK" w:eastAsia="方正仿宋_GBK" w:cs="方正仿宋_GBK"/>
          <w:spacing w:val="-20"/>
          <w:kern w:val="0"/>
          <w:sz w:val="32"/>
          <w:szCs w:val="32"/>
        </w:rPr>
        <w:t>中衡加油站（衡山县开云镇107国道旁）</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中石油衡山师古加油站（衡山县师古乡）</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衡山县兴旺加油站（衡山县师古村团结组）</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衡山县利民加油站（衡山县白果镇岳北村）</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衡山县新桥平安加油站（衡山县新桥镇先峰村）</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衡山县岭坡城前加油站（衡山县岭坡乡城前村4组）</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衡山县马迹加油站（衡山县马迹镇塘湾村）</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衡山县永和加油站（衡山县永和乡）</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衡山县白果金龙加油站（衡山县白果镇金龙村）</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衡山县顺达加油点（衡山县东湖镇）</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衡山县宋桥桂花加油站（衡山县沙泉乡桂花村）</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衡山县望岳加油站（衡山县东湖镇杉木桥村）</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衡山县贯塘乡加油站（衡山县贯塘乡北正街26号）</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衡山县长盛加油站（衡山县东湖镇坪田村）</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衡山贯底福美加油站（衡山县新桥镇永济村）</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衡山县贺家顺民加油站（衡山县萱洲镇贺家社区上月组）</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衡山县新联加油站（衡山县长江镇孝新村107国道）</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衡山县长江林场加油站（衡山县长江镇林场村）</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w:t>
      </w:r>
      <w:r>
        <w:rPr>
          <w:rFonts w:hint="eastAsia" w:ascii="方正仿宋_GBK" w:hAnsi="方正仿宋_GBK" w:eastAsia="方正仿宋_GBK" w:cs="方正仿宋_GBK"/>
          <w:kern w:val="0"/>
          <w:sz w:val="32"/>
          <w:szCs w:val="32"/>
          <w:lang w:eastAsia="zh-CN"/>
        </w:rPr>
        <w:t>县中石油昆仑燃气有限公司</w:t>
      </w:r>
      <w:r>
        <w:rPr>
          <w:rFonts w:hint="eastAsia" w:ascii="方正仿宋_GBK" w:hAnsi="方正仿宋_GBK" w:eastAsia="方正仿宋_GBK" w:cs="方正仿宋_GBK"/>
          <w:kern w:val="0"/>
          <w:sz w:val="32"/>
          <w:szCs w:val="32"/>
        </w:rPr>
        <w:t>（衡山县开云镇麇城路252号）</w:t>
      </w:r>
    </w:p>
    <w:p>
      <w:pPr>
        <w:spacing w:line="600" w:lineRule="exact"/>
        <w:rPr>
          <w:rFonts w:hint="eastAsia" w:ascii="方正仿宋_GBK" w:hAnsi="方正仿宋_GBK" w:eastAsia="方正仿宋_GBK" w:cs="方正仿宋_GBK"/>
          <w:spacing w:val="-20"/>
          <w:kern w:val="0"/>
          <w:sz w:val="32"/>
          <w:szCs w:val="32"/>
        </w:rPr>
      </w:pPr>
      <w:r>
        <w:rPr>
          <w:rFonts w:hint="eastAsia" w:ascii="方正仿宋_GBK" w:hAnsi="方正仿宋_GBK" w:eastAsia="方正仿宋_GBK" w:cs="方正仿宋_GBK"/>
          <w:kern w:val="0"/>
          <w:sz w:val="32"/>
          <w:szCs w:val="32"/>
        </w:rPr>
        <w:t>衡山县创兴液化气有限公司（衡山县开云镇衡岳路</w:t>
      </w:r>
      <w:r>
        <w:rPr>
          <w:rFonts w:hint="eastAsia" w:ascii="方正仿宋_GBK" w:hAnsi="方正仿宋_GBK" w:eastAsia="方正仿宋_GBK" w:cs="方正仿宋_GBK"/>
          <w:spacing w:val="-20"/>
          <w:kern w:val="0"/>
          <w:sz w:val="32"/>
          <w:szCs w:val="32"/>
        </w:rPr>
        <w:t>）</w:t>
      </w:r>
    </w:p>
    <w:p>
      <w:pPr>
        <w:spacing w:line="600" w:lineRule="exact"/>
        <w:rPr>
          <w:rFonts w:hint="eastAsia" w:ascii="方正仿宋_GBK" w:hAnsi="方正仿宋_GBK" w:eastAsia="方正仿宋_GBK" w:cs="方正仿宋_GBK"/>
          <w:spacing w:val="-20"/>
          <w:kern w:val="0"/>
          <w:sz w:val="32"/>
          <w:szCs w:val="32"/>
        </w:rPr>
      </w:pPr>
      <w:r>
        <w:rPr>
          <w:rFonts w:hint="eastAsia" w:ascii="方正仿宋_GBK" w:hAnsi="方正仿宋_GBK" w:eastAsia="方正仿宋_GBK" w:cs="方正仿宋_GBK"/>
          <w:spacing w:val="-20"/>
          <w:kern w:val="0"/>
          <w:sz w:val="32"/>
          <w:szCs w:val="32"/>
        </w:rPr>
        <w:t>衡山县联盛液化气站（衡山县白果镇）</w:t>
      </w:r>
    </w:p>
    <w:p>
      <w:pPr>
        <w:spacing w:line="600" w:lineRule="exact"/>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rPr>
        <w:fldChar w:fldCharType="begin"/>
      </w:r>
      <w:r>
        <w:rPr>
          <w:rFonts w:hint="eastAsia" w:ascii="方正仿宋_GBK" w:hAnsi="方正仿宋_GBK" w:eastAsia="方正仿宋_GBK" w:cs="方正仿宋_GBK"/>
          <w:color w:val="auto"/>
          <w:kern w:val="0"/>
          <w:sz w:val="32"/>
          <w:szCs w:val="32"/>
        </w:rPr>
        <w:instrText xml:space="preserve"> HYPERLINK "http://59.231.17.3:81/JCSJPage/DWGLPage/DWXXGLList_ZDPage.aspx?DWID=43004224001890" \o "安全责任人：文定林安全管理人：文定林管理人电话：18175878688单位其他情况：易燃易爆危险品存放单位使用名称：" </w:instrText>
      </w:r>
      <w:r>
        <w:rPr>
          <w:rFonts w:hint="eastAsia" w:ascii="方正仿宋_GBK" w:hAnsi="方正仿宋_GBK" w:eastAsia="方正仿宋_GBK" w:cs="方正仿宋_GBK"/>
          <w:color w:val="auto"/>
          <w:kern w:val="0"/>
          <w:sz w:val="32"/>
          <w:szCs w:val="32"/>
        </w:rPr>
        <w:fldChar w:fldCharType="separate"/>
      </w:r>
      <w:r>
        <w:rPr>
          <w:rFonts w:hint="eastAsia" w:ascii="方正仿宋_GBK" w:hAnsi="方正仿宋_GBK" w:eastAsia="方正仿宋_GBK" w:cs="方正仿宋_GBK"/>
          <w:color w:val="auto"/>
          <w:kern w:val="0"/>
          <w:sz w:val="32"/>
          <w:szCs w:val="32"/>
        </w:rPr>
        <w:t>衡山县文定气体有限公司</w:t>
      </w:r>
      <w:r>
        <w:rPr>
          <w:rFonts w:hint="eastAsia" w:ascii="方正仿宋_GBK" w:hAnsi="方正仿宋_GBK" w:eastAsia="方正仿宋_GBK" w:cs="方正仿宋_GBK"/>
          <w:color w:val="auto"/>
          <w:kern w:val="0"/>
          <w:sz w:val="32"/>
          <w:szCs w:val="32"/>
        </w:rPr>
        <w:fldChar w:fldCharType="end"/>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衡山县工业园区朝阳路</w:t>
      </w:r>
      <w:r>
        <w:rPr>
          <w:rFonts w:hint="eastAsia" w:ascii="方正仿宋_GBK" w:hAnsi="方正仿宋_GBK" w:eastAsia="方正仿宋_GBK" w:cs="方正仿宋_GBK"/>
          <w:color w:val="auto"/>
          <w:kern w:val="0"/>
          <w:sz w:val="32"/>
          <w:szCs w:val="32"/>
          <w:lang w:eastAsia="zh-CN"/>
        </w:rPr>
        <w:t>）</w:t>
      </w:r>
    </w:p>
    <w:p>
      <w:pPr>
        <w:spacing w:line="600" w:lineRule="exact"/>
        <w:rPr>
          <w:rFonts w:hint="eastAsia" w:ascii="方正仿宋_GBK" w:hAnsi="方正仿宋_GBK" w:eastAsia="方正仿宋_GBK" w:cs="方正仿宋_GBK"/>
          <w:color w:val="auto"/>
          <w:spacing w:val="-20"/>
          <w:kern w:val="0"/>
          <w:sz w:val="32"/>
          <w:szCs w:val="32"/>
        </w:rPr>
      </w:pPr>
      <w:r>
        <w:rPr>
          <w:rFonts w:hint="eastAsia" w:ascii="方正仿宋_GBK" w:hAnsi="方正仿宋_GBK" w:eastAsia="方正仿宋_GBK" w:cs="方正仿宋_GBK"/>
          <w:color w:val="auto"/>
          <w:spacing w:val="-20"/>
          <w:kern w:val="0"/>
          <w:sz w:val="32"/>
          <w:szCs w:val="32"/>
        </w:rPr>
        <w:t>衡山金安液化气有限公司（衡山县东湖镇长牌村芝春组）</w:t>
      </w:r>
    </w:p>
    <w:p>
      <w:pPr>
        <w:spacing w:line="600" w:lineRule="exact"/>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rPr>
        <w:fldChar w:fldCharType="begin"/>
      </w:r>
      <w:r>
        <w:rPr>
          <w:rFonts w:hint="eastAsia" w:ascii="方正仿宋_GBK" w:hAnsi="方正仿宋_GBK" w:eastAsia="方正仿宋_GBK" w:cs="方正仿宋_GBK"/>
          <w:color w:val="auto"/>
          <w:kern w:val="0"/>
          <w:sz w:val="32"/>
          <w:szCs w:val="32"/>
        </w:rPr>
        <w:instrText xml:space="preserve"> HYPERLINK "http://59.231.17.3:81/JCSJPage/DWGLPage/DWXXGLList_ZDPage.aspx" \o "安全责任人：李跃进安全管理人：李跃进管理人电话：13974996343单位其他情况：易燃易爆危险品存放单位；易燃易爆危险品经营单位使用名称：" </w:instrText>
      </w:r>
      <w:r>
        <w:rPr>
          <w:rFonts w:hint="eastAsia" w:ascii="方正仿宋_GBK" w:hAnsi="方正仿宋_GBK" w:eastAsia="方正仿宋_GBK" w:cs="方正仿宋_GBK"/>
          <w:color w:val="auto"/>
          <w:kern w:val="0"/>
          <w:sz w:val="32"/>
          <w:szCs w:val="32"/>
        </w:rPr>
        <w:fldChar w:fldCharType="separate"/>
      </w:r>
      <w:r>
        <w:rPr>
          <w:rFonts w:hint="eastAsia" w:ascii="方正仿宋_GBK" w:hAnsi="方正仿宋_GBK" w:eastAsia="方正仿宋_GBK" w:cs="方正仿宋_GBK"/>
          <w:color w:val="auto"/>
          <w:kern w:val="0"/>
          <w:sz w:val="32"/>
          <w:szCs w:val="32"/>
        </w:rPr>
        <w:t>衡山县连心加油站</w:t>
      </w:r>
      <w:r>
        <w:rPr>
          <w:rFonts w:hint="eastAsia" w:ascii="方正仿宋_GBK" w:hAnsi="方正仿宋_GBK" w:eastAsia="方正仿宋_GBK" w:cs="方正仿宋_GBK"/>
          <w:color w:val="auto"/>
          <w:kern w:val="0"/>
          <w:sz w:val="32"/>
          <w:szCs w:val="32"/>
        </w:rPr>
        <w:fldChar w:fldCharType="end"/>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衡山县开云镇两路口社区</w:t>
      </w:r>
      <w:r>
        <w:rPr>
          <w:rFonts w:hint="eastAsia" w:ascii="方正仿宋_GBK" w:hAnsi="方正仿宋_GBK" w:eastAsia="方正仿宋_GBK" w:cs="方正仿宋_GBK"/>
          <w:color w:val="auto"/>
          <w:kern w:val="0"/>
          <w:sz w:val="32"/>
          <w:szCs w:val="32"/>
          <w:lang w:eastAsia="zh-CN"/>
        </w:rPr>
        <w:t>）</w:t>
      </w:r>
    </w:p>
    <w:p>
      <w:pPr>
        <w:spacing w:line="600" w:lineRule="exact"/>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rPr>
        <w:fldChar w:fldCharType="begin"/>
      </w:r>
      <w:r>
        <w:rPr>
          <w:rFonts w:hint="eastAsia" w:ascii="方正仿宋_GBK" w:hAnsi="方正仿宋_GBK" w:eastAsia="方正仿宋_GBK" w:cs="方正仿宋_GBK"/>
          <w:color w:val="auto"/>
          <w:kern w:val="0"/>
          <w:sz w:val="32"/>
          <w:szCs w:val="32"/>
        </w:rPr>
        <w:instrText xml:space="preserve"> HYPERLINK "http://59.231.17.3:81/JCSJPage/DWGLPage/DWXXGLList_ZDPage.aspx" \o "安全责任人：熊达志安全管理人：熊达志管理人电话：13762422038单位其他情况：易燃易爆危险品存放单位；易燃易爆危险品经营单位使用名称：" </w:instrText>
      </w:r>
      <w:r>
        <w:rPr>
          <w:rFonts w:hint="eastAsia" w:ascii="方正仿宋_GBK" w:hAnsi="方正仿宋_GBK" w:eastAsia="方正仿宋_GBK" w:cs="方正仿宋_GBK"/>
          <w:color w:val="auto"/>
          <w:kern w:val="0"/>
          <w:sz w:val="32"/>
          <w:szCs w:val="32"/>
        </w:rPr>
        <w:fldChar w:fldCharType="separate"/>
      </w:r>
      <w:r>
        <w:rPr>
          <w:rFonts w:hint="eastAsia" w:ascii="方正仿宋_GBK" w:hAnsi="方正仿宋_GBK" w:eastAsia="方正仿宋_GBK" w:cs="方正仿宋_GBK"/>
          <w:color w:val="auto"/>
          <w:kern w:val="0"/>
          <w:sz w:val="32"/>
          <w:szCs w:val="32"/>
        </w:rPr>
        <w:t>衡山县望丰加油站</w:t>
      </w:r>
      <w:r>
        <w:rPr>
          <w:rFonts w:hint="eastAsia" w:ascii="方正仿宋_GBK" w:hAnsi="方正仿宋_GBK" w:eastAsia="方正仿宋_GBK" w:cs="方正仿宋_GBK"/>
          <w:color w:val="auto"/>
          <w:kern w:val="0"/>
          <w:sz w:val="32"/>
          <w:szCs w:val="32"/>
        </w:rPr>
        <w:fldChar w:fldCharType="end"/>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衡山县望峰乡望峰村一组</w:t>
      </w:r>
      <w:r>
        <w:rPr>
          <w:rFonts w:hint="eastAsia" w:ascii="方正仿宋_GBK" w:hAnsi="方正仿宋_GBK" w:eastAsia="方正仿宋_GBK" w:cs="方正仿宋_GBK"/>
          <w:color w:val="auto"/>
          <w:kern w:val="0"/>
          <w:sz w:val="32"/>
          <w:szCs w:val="32"/>
          <w:lang w:eastAsia="zh-CN"/>
        </w:rPr>
        <w:t>）</w:t>
      </w:r>
    </w:p>
    <w:p>
      <w:pPr>
        <w:spacing w:line="600" w:lineRule="exact"/>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rPr>
        <w:fldChar w:fldCharType="begin"/>
      </w:r>
      <w:r>
        <w:rPr>
          <w:rFonts w:hint="eastAsia" w:ascii="方正仿宋_GBK" w:hAnsi="方正仿宋_GBK" w:eastAsia="方正仿宋_GBK" w:cs="方正仿宋_GBK"/>
          <w:color w:val="auto"/>
          <w:kern w:val="0"/>
          <w:sz w:val="32"/>
          <w:szCs w:val="32"/>
        </w:rPr>
        <w:instrText xml:space="preserve"> HYPERLINK "http://59.231.17.3:81/JCSJPage/DWGLPage/DWXXGLList_ZDPage.aspx" \o "安全责任人：陈道好安全管理人：陈道好管理人电话：13875703255单位其他情况：易燃易爆危险品存放单位使用名称：" </w:instrText>
      </w:r>
      <w:r>
        <w:rPr>
          <w:rFonts w:hint="eastAsia" w:ascii="方正仿宋_GBK" w:hAnsi="方正仿宋_GBK" w:eastAsia="方正仿宋_GBK" w:cs="方正仿宋_GBK"/>
          <w:color w:val="auto"/>
          <w:kern w:val="0"/>
          <w:sz w:val="32"/>
          <w:szCs w:val="32"/>
        </w:rPr>
        <w:fldChar w:fldCharType="separate"/>
      </w:r>
      <w:r>
        <w:rPr>
          <w:rFonts w:hint="eastAsia" w:ascii="方正仿宋_GBK" w:hAnsi="方正仿宋_GBK" w:eastAsia="方正仿宋_GBK" w:cs="方正仿宋_GBK"/>
          <w:color w:val="auto"/>
          <w:kern w:val="0"/>
          <w:sz w:val="32"/>
          <w:szCs w:val="32"/>
        </w:rPr>
        <w:t>衡山县腾达烟花爆竹批发有限公司</w:t>
      </w:r>
      <w:r>
        <w:rPr>
          <w:rFonts w:hint="eastAsia" w:ascii="方正仿宋_GBK" w:hAnsi="方正仿宋_GBK" w:eastAsia="方正仿宋_GBK" w:cs="方正仿宋_GBK"/>
          <w:color w:val="auto"/>
          <w:kern w:val="0"/>
          <w:sz w:val="32"/>
          <w:szCs w:val="32"/>
        </w:rPr>
        <w:fldChar w:fldCharType="end"/>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衡山县永和乡龙凤村谭家湾组</w:t>
      </w:r>
      <w:r>
        <w:rPr>
          <w:rFonts w:hint="eastAsia" w:ascii="方正仿宋_GBK" w:hAnsi="方正仿宋_GBK" w:eastAsia="方正仿宋_GBK" w:cs="方正仿宋_GBK"/>
          <w:color w:val="auto"/>
          <w:kern w:val="0"/>
          <w:sz w:val="32"/>
          <w:szCs w:val="32"/>
          <w:lang w:eastAsia="zh-CN"/>
        </w:rPr>
        <w:t>）</w:t>
      </w:r>
    </w:p>
    <w:p>
      <w:pPr>
        <w:spacing w:line="600" w:lineRule="exact"/>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rPr>
        <w:t>衡山县德顺烟花爆竹有限公司</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衡山县永和乡龙凤村幸福组</w:t>
      </w:r>
      <w:r>
        <w:rPr>
          <w:rFonts w:hint="eastAsia" w:ascii="方正仿宋_GBK" w:hAnsi="方正仿宋_GBK" w:eastAsia="方正仿宋_GBK" w:cs="方正仿宋_GBK"/>
          <w:color w:val="auto"/>
          <w:kern w:val="0"/>
          <w:sz w:val="32"/>
          <w:szCs w:val="32"/>
          <w:lang w:eastAsia="zh-CN"/>
        </w:rPr>
        <w:t>）</w:t>
      </w:r>
    </w:p>
    <w:p>
      <w:pPr>
        <w:spacing w:line="600" w:lineRule="exact"/>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lang w:eastAsia="zh-CN"/>
        </w:rPr>
        <w:t>衡山县益兴民爆器材有限公司仓库（衡山县岭坡乡龙潭村）</w:t>
      </w:r>
    </w:p>
    <w:p>
      <w:pPr>
        <w:spacing w:line="600" w:lineRule="exact"/>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rPr>
        <w:fldChar w:fldCharType="begin"/>
      </w:r>
      <w:r>
        <w:rPr>
          <w:rFonts w:hint="eastAsia" w:ascii="方正仿宋_GBK" w:hAnsi="方正仿宋_GBK" w:eastAsia="方正仿宋_GBK" w:cs="方正仿宋_GBK"/>
          <w:color w:val="auto"/>
          <w:kern w:val="0"/>
          <w:sz w:val="32"/>
          <w:szCs w:val="32"/>
        </w:rPr>
        <w:instrText xml:space="preserve"> HYPERLINK "http://59.231.17.3:81/JCSJPage/DWGLPage/DWXXGLList_ZDPage.aspx" \o "安全责任人：严斌生安全管理人：严斌生管理人电话：13789353589单位其他情况：易燃易爆危险品经营单位使用名称：" </w:instrText>
      </w:r>
      <w:r>
        <w:rPr>
          <w:rFonts w:hint="eastAsia" w:ascii="方正仿宋_GBK" w:hAnsi="方正仿宋_GBK" w:eastAsia="方正仿宋_GBK" w:cs="方正仿宋_GBK"/>
          <w:color w:val="auto"/>
          <w:kern w:val="0"/>
          <w:sz w:val="32"/>
          <w:szCs w:val="32"/>
        </w:rPr>
        <w:fldChar w:fldCharType="separate"/>
      </w:r>
      <w:r>
        <w:rPr>
          <w:rFonts w:hint="eastAsia" w:ascii="方正仿宋_GBK" w:hAnsi="方正仿宋_GBK" w:eastAsia="方正仿宋_GBK" w:cs="方正仿宋_GBK"/>
          <w:color w:val="auto"/>
          <w:kern w:val="0"/>
          <w:sz w:val="32"/>
          <w:szCs w:val="32"/>
        </w:rPr>
        <w:t>衡山县店门中联同程加油站</w:t>
      </w:r>
      <w:r>
        <w:rPr>
          <w:rFonts w:hint="eastAsia" w:ascii="方正仿宋_GBK" w:hAnsi="方正仿宋_GBK" w:eastAsia="方正仿宋_GBK" w:cs="方正仿宋_GBK"/>
          <w:color w:val="auto"/>
          <w:kern w:val="0"/>
          <w:sz w:val="32"/>
          <w:szCs w:val="32"/>
        </w:rPr>
        <w:fldChar w:fldCharType="end"/>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衡山县店门镇石门社区新屋组</w:t>
      </w:r>
      <w:r>
        <w:rPr>
          <w:rFonts w:hint="eastAsia" w:ascii="方正仿宋_GBK" w:hAnsi="方正仿宋_GBK" w:eastAsia="方正仿宋_GBK" w:cs="方正仿宋_GBK"/>
          <w:color w:val="auto"/>
          <w:kern w:val="0"/>
          <w:sz w:val="32"/>
          <w:szCs w:val="32"/>
          <w:lang w:eastAsia="zh-CN"/>
        </w:rPr>
        <w:t>）</w:t>
      </w:r>
    </w:p>
    <w:p>
      <w:pPr>
        <w:spacing w:line="600" w:lineRule="exact"/>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lang w:eastAsia="zh-CN"/>
        </w:rPr>
        <w:t>衡山县新桥镇正升加油站（衡山县新桥镇仙鹅村团结组）</w:t>
      </w:r>
    </w:p>
    <w:p>
      <w:pPr>
        <w:spacing w:line="600" w:lineRule="exact"/>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lang w:eastAsia="zh-CN"/>
        </w:rPr>
        <w:t>衡山县金龙敏鑫加油站（衡山县开云镇金溪社区六组）</w:t>
      </w:r>
    </w:p>
    <w:p>
      <w:pPr>
        <w:spacing w:line="600" w:lineRule="exact"/>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lang w:eastAsia="zh-CN"/>
        </w:rPr>
        <w:t>衡山县海湾加油站（衡山县开云镇衡山大道延伸东侧）</w:t>
      </w:r>
    </w:p>
    <w:p>
      <w:pPr>
        <w:spacing w:line="600" w:lineRule="exact"/>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lang w:eastAsia="zh-CN"/>
        </w:rPr>
        <w:t>衡山县贺家金邻加油站（衡山县萱洲镇贺家社区）</w:t>
      </w:r>
    </w:p>
    <w:p>
      <w:pPr>
        <w:spacing w:line="600" w:lineRule="exact"/>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lang w:eastAsia="zh-CN"/>
        </w:rPr>
        <w:t>衡山县东湖元山加油站（湖南省衡山县东湖镇杉木桥村神皇山组）</w:t>
      </w:r>
    </w:p>
    <w:p>
      <w:pPr>
        <w:widowControl/>
        <w:spacing w:line="600" w:lineRule="exact"/>
        <w:rPr>
          <w:rFonts w:hint="eastAsia" w:ascii="方正黑体_GBK" w:hAnsi="方正黑体_GBK" w:eastAsia="方正黑体_GBK" w:cs="方正黑体_GBK"/>
          <w:b w:val="0"/>
          <w:bCs w:val="0"/>
          <w:kern w:val="0"/>
          <w:sz w:val="32"/>
        </w:rPr>
      </w:pPr>
      <w:r>
        <w:rPr>
          <w:rFonts w:hint="eastAsia" w:ascii="方正黑体_GBK" w:hAnsi="方正黑体_GBK" w:eastAsia="方正黑体_GBK" w:cs="方正黑体_GBK"/>
          <w:b w:val="0"/>
          <w:bCs w:val="0"/>
          <w:kern w:val="0"/>
          <w:sz w:val="32"/>
        </w:rPr>
        <w:t>六、劳动密集型生产、加工企业类（3个）</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衡山卓盈服装有限公司（衡山县开云镇金龙工业园）</w:t>
      </w:r>
    </w:p>
    <w:p>
      <w:pPr>
        <w:widowControl/>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衡阳冠力塑胶有限公司（衡山县经济开发区）</w:t>
      </w:r>
    </w:p>
    <w:p>
      <w:pPr>
        <w:widowControl/>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衡阳丰泰鞋业有限公司（衡山县金龙工业园）</w:t>
      </w:r>
    </w:p>
    <w:p>
      <w:pPr>
        <w:widowControl/>
        <w:spacing w:line="600" w:lineRule="exact"/>
        <w:rPr>
          <w:rFonts w:hint="eastAsia" w:ascii="方正黑体_GBK" w:hAnsi="方正黑体_GBK" w:eastAsia="方正黑体_GBK" w:cs="方正黑体_GBK"/>
          <w:b w:val="0"/>
          <w:bCs w:val="0"/>
          <w:kern w:val="0"/>
          <w:sz w:val="32"/>
        </w:rPr>
      </w:pPr>
      <w:r>
        <w:rPr>
          <w:rFonts w:hint="eastAsia" w:ascii="方正黑体_GBK" w:hAnsi="方正黑体_GBK" w:eastAsia="方正黑体_GBK" w:cs="方正黑体_GBK"/>
          <w:b w:val="0"/>
          <w:bCs w:val="0"/>
          <w:kern w:val="0"/>
          <w:sz w:val="32"/>
        </w:rPr>
        <w:t>七、物质仓库和堆场类（</w:t>
      </w:r>
      <w:r>
        <w:rPr>
          <w:rFonts w:hint="eastAsia" w:ascii="方正黑体_GBK" w:hAnsi="方正黑体_GBK" w:eastAsia="方正黑体_GBK" w:cs="方正黑体_GBK"/>
          <w:b w:val="0"/>
          <w:bCs w:val="0"/>
          <w:kern w:val="0"/>
          <w:sz w:val="32"/>
          <w:lang w:val="en-US" w:eastAsia="zh-CN"/>
        </w:rPr>
        <w:t>3</w:t>
      </w:r>
      <w:r>
        <w:rPr>
          <w:rFonts w:hint="eastAsia" w:ascii="方正黑体_GBK" w:hAnsi="方正黑体_GBK" w:eastAsia="方正黑体_GBK" w:cs="方正黑体_GBK"/>
          <w:b w:val="0"/>
          <w:bCs w:val="0"/>
          <w:kern w:val="0"/>
          <w:sz w:val="32"/>
        </w:rPr>
        <w:t>个）</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衡山县黄花坪粮食收储有限公司（衡山县开云镇交通村8组）</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衡山岳北粮食收储有限公司</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衡山县白果镇岳北村</w:t>
      </w:r>
      <w:r>
        <w:rPr>
          <w:rFonts w:hint="eastAsia" w:ascii="方正仿宋_GBK" w:hAnsi="方正仿宋_GBK" w:eastAsia="方正仿宋_GBK" w:cs="方正仿宋_GBK"/>
          <w:kern w:val="0"/>
          <w:sz w:val="32"/>
          <w:szCs w:val="32"/>
          <w:lang w:eastAsia="zh-CN"/>
        </w:rPr>
        <w:t>）</w:t>
      </w:r>
    </w:p>
    <w:p>
      <w:pPr>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衡山新金龙纸业有限公司（衡山县开云镇金龙村工业园01栋）</w:t>
      </w:r>
    </w:p>
    <w:p>
      <w:pPr>
        <w:widowControl/>
        <w:spacing w:line="600" w:lineRule="exact"/>
        <w:rPr>
          <w:rFonts w:hint="eastAsia" w:ascii="方正黑体_GBK" w:hAnsi="方正黑体_GBK" w:eastAsia="方正黑体_GBK" w:cs="方正黑体_GBK"/>
          <w:b w:val="0"/>
          <w:bCs w:val="0"/>
          <w:kern w:val="0"/>
          <w:sz w:val="32"/>
        </w:rPr>
      </w:pPr>
      <w:r>
        <w:rPr>
          <w:rFonts w:hint="eastAsia" w:ascii="方正黑体_GBK" w:hAnsi="方正黑体_GBK" w:eastAsia="方正黑体_GBK" w:cs="方正黑体_GBK"/>
          <w:b w:val="0"/>
          <w:bCs w:val="0"/>
          <w:kern w:val="0"/>
          <w:sz w:val="32"/>
        </w:rPr>
        <w:t>八、电网经营企业类（1个）</w:t>
      </w:r>
    </w:p>
    <w:p>
      <w:pPr>
        <w:widowControl/>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国网湖南省电力公司衡山县供电分公司（衡山县衡山大道1号）</w:t>
      </w:r>
    </w:p>
    <w:p>
      <w:pPr>
        <w:widowControl/>
        <w:spacing w:line="600" w:lineRule="exact"/>
        <w:rPr>
          <w:rFonts w:hint="eastAsia" w:ascii="方正黑体_GBK" w:hAnsi="方正黑体_GBK" w:eastAsia="方正黑体_GBK" w:cs="方正黑体_GBK"/>
          <w:b w:val="0"/>
          <w:bCs w:val="0"/>
          <w:kern w:val="0"/>
          <w:sz w:val="32"/>
        </w:rPr>
      </w:pPr>
      <w:r>
        <w:rPr>
          <w:rFonts w:hint="eastAsia" w:ascii="方正黑体_GBK" w:hAnsi="方正黑体_GBK" w:eastAsia="方正黑体_GBK" w:cs="方正黑体_GBK"/>
          <w:b w:val="0"/>
          <w:bCs w:val="0"/>
          <w:kern w:val="0"/>
          <w:sz w:val="32"/>
        </w:rPr>
        <w:t>九、档案馆及具有火灾危险性的文物保护单位类（</w:t>
      </w:r>
      <w:r>
        <w:rPr>
          <w:rFonts w:hint="eastAsia" w:ascii="方正黑体_GBK" w:hAnsi="方正黑体_GBK" w:eastAsia="方正黑体_GBK" w:cs="方正黑体_GBK"/>
          <w:b w:val="0"/>
          <w:bCs w:val="0"/>
          <w:kern w:val="0"/>
          <w:sz w:val="32"/>
          <w:lang w:val="en-US" w:eastAsia="zh-CN"/>
        </w:rPr>
        <w:t>11</w:t>
      </w:r>
      <w:r>
        <w:rPr>
          <w:rFonts w:hint="eastAsia" w:ascii="方正黑体_GBK" w:hAnsi="方正黑体_GBK" w:eastAsia="方正黑体_GBK" w:cs="方正黑体_GBK"/>
          <w:b w:val="0"/>
          <w:bCs w:val="0"/>
          <w:kern w:val="0"/>
          <w:sz w:val="32"/>
        </w:rPr>
        <w:t>个）</w:t>
      </w:r>
    </w:p>
    <w:p>
      <w:pPr>
        <w:widowControl/>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衡山县档案局（衡山县开云镇工业南路西）</w:t>
      </w:r>
    </w:p>
    <w:p>
      <w:pPr>
        <w:widowControl/>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衡山县农民运动纪念馆（衡山县沿江路）</w:t>
      </w:r>
    </w:p>
    <w:p>
      <w:pPr>
        <w:widowControl/>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衡山县唐群英故居（唐群英陈列馆）（衡山县新桥镇）</w:t>
      </w:r>
    </w:p>
    <w:p>
      <w:pPr>
        <w:widowControl/>
        <w:tabs>
          <w:tab w:val="left" w:pos="1363"/>
        </w:tabs>
        <w:spacing w:line="580" w:lineRule="exact"/>
        <w:rPr>
          <w:rFonts w:hint="eastAsia" w:ascii="方正仿宋_GBK" w:hAnsi="方正仿宋_GBK" w:eastAsia="方正仿宋_GBK" w:cs="方正仿宋_GBK"/>
          <w:b/>
          <w:bCs/>
          <w:kern w:val="0"/>
          <w:sz w:val="32"/>
          <w:szCs w:val="32"/>
        </w:rPr>
      </w:pPr>
      <w:r>
        <w:rPr>
          <w:rFonts w:hint="eastAsia" w:ascii="方正仿宋_GBK" w:hAnsi="方正仿宋_GBK" w:eastAsia="方正仿宋_GBK" w:cs="方正仿宋_GBK"/>
          <w:kern w:val="0"/>
          <w:sz w:val="32"/>
          <w:szCs w:val="32"/>
        </w:rPr>
        <w:t>衡山县东湖镇文立正故居（衡山县东湖镇天柱村）</w:t>
      </w:r>
    </w:p>
    <w:p>
      <w:pPr>
        <w:widowControl/>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湖南衡山岳北农工会旧址(衡山县白果镇)</w:t>
      </w:r>
    </w:p>
    <w:p>
      <w:pPr>
        <w:widowControl/>
        <w:spacing w:line="600" w:lineRule="exac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刘锦公祠(衡山县萱洲镇)</w:t>
      </w:r>
    </w:p>
    <w:p>
      <w:pPr>
        <w:widowControl/>
        <w:spacing w:line="600" w:lineRule="exact"/>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lang w:eastAsia="zh-CN"/>
        </w:rPr>
        <w:t>白果广公家庙（衡山县白果镇）</w:t>
      </w:r>
    </w:p>
    <w:p>
      <w:pPr>
        <w:widowControl/>
        <w:spacing w:line="600" w:lineRule="exact"/>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lang w:eastAsia="zh-CN"/>
        </w:rPr>
        <w:t>柏树保家楼（衡山县店门镇）</w:t>
      </w:r>
    </w:p>
    <w:p>
      <w:pPr>
        <w:widowControl/>
        <w:spacing w:line="600" w:lineRule="exact"/>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lang w:eastAsia="zh-CN"/>
        </w:rPr>
        <w:t>将军庙（衡山县开云镇解放南路）</w:t>
      </w:r>
    </w:p>
    <w:p>
      <w:pPr>
        <w:widowControl/>
        <w:spacing w:line="600" w:lineRule="exact"/>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lang w:eastAsia="zh-CN"/>
        </w:rPr>
        <w:t>陈氏宗祠（衡山县开云镇解放南路</w:t>
      </w:r>
      <w:r>
        <w:rPr>
          <w:rFonts w:hint="eastAsia" w:ascii="方正仿宋_GBK" w:hAnsi="方正仿宋_GBK" w:eastAsia="方正仿宋_GBK" w:cs="方正仿宋_GBK"/>
          <w:color w:val="auto"/>
          <w:kern w:val="0"/>
          <w:sz w:val="32"/>
          <w:szCs w:val="32"/>
          <w:lang w:val="en-US" w:eastAsia="zh-CN"/>
        </w:rPr>
        <w:t>242号</w:t>
      </w:r>
      <w:r>
        <w:rPr>
          <w:rFonts w:hint="eastAsia" w:ascii="方正仿宋_GBK" w:hAnsi="方正仿宋_GBK" w:eastAsia="方正仿宋_GBK" w:cs="方正仿宋_GBK"/>
          <w:color w:val="auto"/>
          <w:kern w:val="0"/>
          <w:sz w:val="32"/>
          <w:szCs w:val="32"/>
          <w:lang w:eastAsia="zh-CN"/>
        </w:rPr>
        <w:t>）</w:t>
      </w:r>
    </w:p>
    <w:p>
      <w:pPr>
        <w:widowControl/>
        <w:spacing w:line="600" w:lineRule="exact"/>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lang w:eastAsia="zh-CN"/>
        </w:rPr>
        <w:t>三霞李氏宗祠（衡山县白果镇）</w:t>
      </w:r>
    </w:p>
    <w:sectPr>
      <w:headerReference r:id="rId3" w:type="default"/>
      <w:footerReference r:id="rId4" w:type="default"/>
      <w:footerReference r:id="rId5" w:type="even"/>
      <w:pgSz w:w="11906" w:h="16838"/>
      <w:pgMar w:top="2098" w:right="1531" w:bottom="1985" w:left="1531" w:header="851" w:footer="992" w:gutter="0"/>
      <w:pgNumType w:fmt="numberInDash"/>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- 5 -</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114"/>
    <w:rsid w:val="00005D42"/>
    <w:rsid w:val="00007E34"/>
    <w:rsid w:val="00012555"/>
    <w:rsid w:val="00017077"/>
    <w:rsid w:val="000230A5"/>
    <w:rsid w:val="00023EF4"/>
    <w:rsid w:val="000254AA"/>
    <w:rsid w:val="00025785"/>
    <w:rsid w:val="000258F7"/>
    <w:rsid w:val="000328D7"/>
    <w:rsid w:val="00036957"/>
    <w:rsid w:val="00044CA7"/>
    <w:rsid w:val="00045312"/>
    <w:rsid w:val="000453C7"/>
    <w:rsid w:val="000475A8"/>
    <w:rsid w:val="0005073C"/>
    <w:rsid w:val="0005117E"/>
    <w:rsid w:val="00052C66"/>
    <w:rsid w:val="00052EE7"/>
    <w:rsid w:val="00053883"/>
    <w:rsid w:val="000552F9"/>
    <w:rsid w:val="00055BB2"/>
    <w:rsid w:val="00064390"/>
    <w:rsid w:val="000664B1"/>
    <w:rsid w:val="0006693C"/>
    <w:rsid w:val="00081A8A"/>
    <w:rsid w:val="000832EA"/>
    <w:rsid w:val="00084231"/>
    <w:rsid w:val="000859BF"/>
    <w:rsid w:val="0009136D"/>
    <w:rsid w:val="00092207"/>
    <w:rsid w:val="00092DE0"/>
    <w:rsid w:val="00096EFF"/>
    <w:rsid w:val="000A0C54"/>
    <w:rsid w:val="000A531F"/>
    <w:rsid w:val="000B15DA"/>
    <w:rsid w:val="000B28F9"/>
    <w:rsid w:val="000B294D"/>
    <w:rsid w:val="000B4BBA"/>
    <w:rsid w:val="000B6373"/>
    <w:rsid w:val="000B6A21"/>
    <w:rsid w:val="000C0954"/>
    <w:rsid w:val="000C4026"/>
    <w:rsid w:val="000D2D89"/>
    <w:rsid w:val="000D7996"/>
    <w:rsid w:val="000E4377"/>
    <w:rsid w:val="000F3FAF"/>
    <w:rsid w:val="000F4B81"/>
    <w:rsid w:val="000F510F"/>
    <w:rsid w:val="0010107A"/>
    <w:rsid w:val="00106041"/>
    <w:rsid w:val="00106CB0"/>
    <w:rsid w:val="00110915"/>
    <w:rsid w:val="00115335"/>
    <w:rsid w:val="00121B92"/>
    <w:rsid w:val="001277D8"/>
    <w:rsid w:val="001278D9"/>
    <w:rsid w:val="001317E0"/>
    <w:rsid w:val="0013412E"/>
    <w:rsid w:val="001349CB"/>
    <w:rsid w:val="00142F00"/>
    <w:rsid w:val="001430DA"/>
    <w:rsid w:val="00146BAB"/>
    <w:rsid w:val="00147FA5"/>
    <w:rsid w:val="00152F88"/>
    <w:rsid w:val="00162ABD"/>
    <w:rsid w:val="0016490E"/>
    <w:rsid w:val="00172594"/>
    <w:rsid w:val="00172FDC"/>
    <w:rsid w:val="00175495"/>
    <w:rsid w:val="00182973"/>
    <w:rsid w:val="00183071"/>
    <w:rsid w:val="001838A5"/>
    <w:rsid w:val="0018635D"/>
    <w:rsid w:val="00190804"/>
    <w:rsid w:val="00194958"/>
    <w:rsid w:val="001A1A88"/>
    <w:rsid w:val="001A391E"/>
    <w:rsid w:val="001A5AC2"/>
    <w:rsid w:val="001B2AFC"/>
    <w:rsid w:val="001B347F"/>
    <w:rsid w:val="001B490E"/>
    <w:rsid w:val="001B60F3"/>
    <w:rsid w:val="001C146F"/>
    <w:rsid w:val="001D1035"/>
    <w:rsid w:val="001D4C72"/>
    <w:rsid w:val="001D70EE"/>
    <w:rsid w:val="001E0944"/>
    <w:rsid w:val="001E43F2"/>
    <w:rsid w:val="001E69F7"/>
    <w:rsid w:val="001E6C38"/>
    <w:rsid w:val="001F1EA4"/>
    <w:rsid w:val="0020230F"/>
    <w:rsid w:val="002042A2"/>
    <w:rsid w:val="00205874"/>
    <w:rsid w:val="00205F00"/>
    <w:rsid w:val="002112F2"/>
    <w:rsid w:val="00216285"/>
    <w:rsid w:val="002238D5"/>
    <w:rsid w:val="00224911"/>
    <w:rsid w:val="002278AC"/>
    <w:rsid w:val="00230D08"/>
    <w:rsid w:val="00231600"/>
    <w:rsid w:val="0023190D"/>
    <w:rsid w:val="00233A2A"/>
    <w:rsid w:val="002365D6"/>
    <w:rsid w:val="00245BD2"/>
    <w:rsid w:val="002506CE"/>
    <w:rsid w:val="00252290"/>
    <w:rsid w:val="00252B5D"/>
    <w:rsid w:val="00253C1B"/>
    <w:rsid w:val="002571C7"/>
    <w:rsid w:val="00261E0C"/>
    <w:rsid w:val="00266BDD"/>
    <w:rsid w:val="00271F4C"/>
    <w:rsid w:val="00274EB5"/>
    <w:rsid w:val="0027540D"/>
    <w:rsid w:val="002756E5"/>
    <w:rsid w:val="00277322"/>
    <w:rsid w:val="00283B0B"/>
    <w:rsid w:val="00284257"/>
    <w:rsid w:val="00285DE0"/>
    <w:rsid w:val="00286A84"/>
    <w:rsid w:val="002A0EC6"/>
    <w:rsid w:val="002A5E6E"/>
    <w:rsid w:val="002A7F54"/>
    <w:rsid w:val="002C0DB5"/>
    <w:rsid w:val="002C2425"/>
    <w:rsid w:val="002C51CE"/>
    <w:rsid w:val="002D059C"/>
    <w:rsid w:val="002D1F7C"/>
    <w:rsid w:val="002D3969"/>
    <w:rsid w:val="002D5040"/>
    <w:rsid w:val="002D5A63"/>
    <w:rsid w:val="002D77E1"/>
    <w:rsid w:val="002E04B2"/>
    <w:rsid w:val="002E092D"/>
    <w:rsid w:val="002E608A"/>
    <w:rsid w:val="00300881"/>
    <w:rsid w:val="00301509"/>
    <w:rsid w:val="003025BC"/>
    <w:rsid w:val="00302BC4"/>
    <w:rsid w:val="00303A24"/>
    <w:rsid w:val="0030489B"/>
    <w:rsid w:val="003113E8"/>
    <w:rsid w:val="00314A64"/>
    <w:rsid w:val="00314BC4"/>
    <w:rsid w:val="00315D2C"/>
    <w:rsid w:val="00321E58"/>
    <w:rsid w:val="00323C11"/>
    <w:rsid w:val="00324A60"/>
    <w:rsid w:val="003358FA"/>
    <w:rsid w:val="00336279"/>
    <w:rsid w:val="0034124C"/>
    <w:rsid w:val="00342C0F"/>
    <w:rsid w:val="00347C2C"/>
    <w:rsid w:val="003546E8"/>
    <w:rsid w:val="003546EE"/>
    <w:rsid w:val="0035559F"/>
    <w:rsid w:val="00355D3B"/>
    <w:rsid w:val="00357774"/>
    <w:rsid w:val="00357CE4"/>
    <w:rsid w:val="00362EE7"/>
    <w:rsid w:val="003633DA"/>
    <w:rsid w:val="003701FB"/>
    <w:rsid w:val="0037183F"/>
    <w:rsid w:val="00375593"/>
    <w:rsid w:val="00375D0E"/>
    <w:rsid w:val="00376AED"/>
    <w:rsid w:val="0037742A"/>
    <w:rsid w:val="0038186E"/>
    <w:rsid w:val="00382200"/>
    <w:rsid w:val="00385CDF"/>
    <w:rsid w:val="003876E1"/>
    <w:rsid w:val="003919EF"/>
    <w:rsid w:val="003925AF"/>
    <w:rsid w:val="003952D6"/>
    <w:rsid w:val="00396A8E"/>
    <w:rsid w:val="003A0926"/>
    <w:rsid w:val="003A11DC"/>
    <w:rsid w:val="003A57DA"/>
    <w:rsid w:val="003A66A8"/>
    <w:rsid w:val="003A74E8"/>
    <w:rsid w:val="003B24C0"/>
    <w:rsid w:val="003B2A51"/>
    <w:rsid w:val="003B3EF9"/>
    <w:rsid w:val="003B4B85"/>
    <w:rsid w:val="003B753E"/>
    <w:rsid w:val="003B79AF"/>
    <w:rsid w:val="003C3343"/>
    <w:rsid w:val="003C7954"/>
    <w:rsid w:val="003D6074"/>
    <w:rsid w:val="003D642E"/>
    <w:rsid w:val="003E0D4F"/>
    <w:rsid w:val="003E204B"/>
    <w:rsid w:val="003E2804"/>
    <w:rsid w:val="003E53BD"/>
    <w:rsid w:val="003E5B5A"/>
    <w:rsid w:val="003E67F6"/>
    <w:rsid w:val="003E759B"/>
    <w:rsid w:val="003F6DF1"/>
    <w:rsid w:val="003F784E"/>
    <w:rsid w:val="0040140F"/>
    <w:rsid w:val="00401DB5"/>
    <w:rsid w:val="00403C69"/>
    <w:rsid w:val="00405541"/>
    <w:rsid w:val="004059E5"/>
    <w:rsid w:val="004073E3"/>
    <w:rsid w:val="00407B98"/>
    <w:rsid w:val="004120C2"/>
    <w:rsid w:val="00412AC1"/>
    <w:rsid w:val="00414776"/>
    <w:rsid w:val="0042276E"/>
    <w:rsid w:val="00423CFD"/>
    <w:rsid w:val="00430526"/>
    <w:rsid w:val="0043652E"/>
    <w:rsid w:val="004419AB"/>
    <w:rsid w:val="0045192A"/>
    <w:rsid w:val="004528A1"/>
    <w:rsid w:val="004571B3"/>
    <w:rsid w:val="00457C65"/>
    <w:rsid w:val="00463CF7"/>
    <w:rsid w:val="00467366"/>
    <w:rsid w:val="004705CD"/>
    <w:rsid w:val="0047216B"/>
    <w:rsid w:val="00473B33"/>
    <w:rsid w:val="00477CC9"/>
    <w:rsid w:val="00483576"/>
    <w:rsid w:val="00483A1F"/>
    <w:rsid w:val="00487760"/>
    <w:rsid w:val="004A1EE4"/>
    <w:rsid w:val="004A4C05"/>
    <w:rsid w:val="004A4E93"/>
    <w:rsid w:val="004C10CD"/>
    <w:rsid w:val="004C2D19"/>
    <w:rsid w:val="004D2442"/>
    <w:rsid w:val="004D2CBB"/>
    <w:rsid w:val="004E05AA"/>
    <w:rsid w:val="004E75AC"/>
    <w:rsid w:val="004E7AB2"/>
    <w:rsid w:val="004F1197"/>
    <w:rsid w:val="004F3F02"/>
    <w:rsid w:val="004F4FFF"/>
    <w:rsid w:val="004F75AC"/>
    <w:rsid w:val="004F7F18"/>
    <w:rsid w:val="00500A41"/>
    <w:rsid w:val="00501E2F"/>
    <w:rsid w:val="00501E38"/>
    <w:rsid w:val="00503FE7"/>
    <w:rsid w:val="00505C1D"/>
    <w:rsid w:val="0050791B"/>
    <w:rsid w:val="00512C3B"/>
    <w:rsid w:val="00516451"/>
    <w:rsid w:val="00520E15"/>
    <w:rsid w:val="00520F7C"/>
    <w:rsid w:val="00522F9E"/>
    <w:rsid w:val="005239F2"/>
    <w:rsid w:val="00530B1B"/>
    <w:rsid w:val="00531ACF"/>
    <w:rsid w:val="005330A0"/>
    <w:rsid w:val="0053495E"/>
    <w:rsid w:val="00536CA6"/>
    <w:rsid w:val="0054359E"/>
    <w:rsid w:val="005445E3"/>
    <w:rsid w:val="005553FA"/>
    <w:rsid w:val="005568C2"/>
    <w:rsid w:val="00563981"/>
    <w:rsid w:val="00564C16"/>
    <w:rsid w:val="005655E8"/>
    <w:rsid w:val="00566466"/>
    <w:rsid w:val="0056779A"/>
    <w:rsid w:val="0057047A"/>
    <w:rsid w:val="0057191C"/>
    <w:rsid w:val="00572422"/>
    <w:rsid w:val="005734E2"/>
    <w:rsid w:val="00583876"/>
    <w:rsid w:val="005851A2"/>
    <w:rsid w:val="00586AE8"/>
    <w:rsid w:val="005875D5"/>
    <w:rsid w:val="00587948"/>
    <w:rsid w:val="005A260C"/>
    <w:rsid w:val="005A5F35"/>
    <w:rsid w:val="005B02AF"/>
    <w:rsid w:val="005C2A78"/>
    <w:rsid w:val="005C4B03"/>
    <w:rsid w:val="005C5E03"/>
    <w:rsid w:val="005D0E8C"/>
    <w:rsid w:val="005D5C70"/>
    <w:rsid w:val="005D6BF9"/>
    <w:rsid w:val="005F34C0"/>
    <w:rsid w:val="005F6724"/>
    <w:rsid w:val="005F7BB8"/>
    <w:rsid w:val="006022E1"/>
    <w:rsid w:val="00602791"/>
    <w:rsid w:val="00636CF5"/>
    <w:rsid w:val="00641723"/>
    <w:rsid w:val="00642AE5"/>
    <w:rsid w:val="00655D5B"/>
    <w:rsid w:val="0066536C"/>
    <w:rsid w:val="00667B77"/>
    <w:rsid w:val="0067662D"/>
    <w:rsid w:val="00677750"/>
    <w:rsid w:val="006835BE"/>
    <w:rsid w:val="00690E28"/>
    <w:rsid w:val="00695843"/>
    <w:rsid w:val="00696B23"/>
    <w:rsid w:val="006A3258"/>
    <w:rsid w:val="006A6943"/>
    <w:rsid w:val="006B1E3B"/>
    <w:rsid w:val="006B680F"/>
    <w:rsid w:val="006C04A3"/>
    <w:rsid w:val="006D03C0"/>
    <w:rsid w:val="006D31EE"/>
    <w:rsid w:val="006D5344"/>
    <w:rsid w:val="006E1366"/>
    <w:rsid w:val="006E24F0"/>
    <w:rsid w:val="006E3759"/>
    <w:rsid w:val="006E6B29"/>
    <w:rsid w:val="006F5142"/>
    <w:rsid w:val="006F5445"/>
    <w:rsid w:val="007005D5"/>
    <w:rsid w:val="00701B7B"/>
    <w:rsid w:val="00702516"/>
    <w:rsid w:val="0070317C"/>
    <w:rsid w:val="00704DA3"/>
    <w:rsid w:val="00705E45"/>
    <w:rsid w:val="0070674A"/>
    <w:rsid w:val="007117A3"/>
    <w:rsid w:val="00712967"/>
    <w:rsid w:val="00715416"/>
    <w:rsid w:val="007156B2"/>
    <w:rsid w:val="0071582E"/>
    <w:rsid w:val="0072097A"/>
    <w:rsid w:val="00726B0A"/>
    <w:rsid w:val="00727002"/>
    <w:rsid w:val="0073655C"/>
    <w:rsid w:val="007421BD"/>
    <w:rsid w:val="0074260F"/>
    <w:rsid w:val="007435CF"/>
    <w:rsid w:val="00743A27"/>
    <w:rsid w:val="00743E8A"/>
    <w:rsid w:val="0074426F"/>
    <w:rsid w:val="00745FB0"/>
    <w:rsid w:val="00760BB9"/>
    <w:rsid w:val="00771B0A"/>
    <w:rsid w:val="007733B1"/>
    <w:rsid w:val="007740F9"/>
    <w:rsid w:val="00781B80"/>
    <w:rsid w:val="007828C8"/>
    <w:rsid w:val="007845F7"/>
    <w:rsid w:val="0078604F"/>
    <w:rsid w:val="00786E83"/>
    <w:rsid w:val="00786F8E"/>
    <w:rsid w:val="00794A63"/>
    <w:rsid w:val="007A39BB"/>
    <w:rsid w:val="007A4EFB"/>
    <w:rsid w:val="007A7513"/>
    <w:rsid w:val="007B0BC4"/>
    <w:rsid w:val="007B50EE"/>
    <w:rsid w:val="007B597B"/>
    <w:rsid w:val="007B6242"/>
    <w:rsid w:val="007C1BAF"/>
    <w:rsid w:val="007C43E1"/>
    <w:rsid w:val="007C6530"/>
    <w:rsid w:val="007C7666"/>
    <w:rsid w:val="007E20E7"/>
    <w:rsid w:val="007E74FC"/>
    <w:rsid w:val="007E7ACF"/>
    <w:rsid w:val="007F4858"/>
    <w:rsid w:val="007F52A2"/>
    <w:rsid w:val="0080352B"/>
    <w:rsid w:val="00804B98"/>
    <w:rsid w:val="00804FB9"/>
    <w:rsid w:val="00805380"/>
    <w:rsid w:val="0080560C"/>
    <w:rsid w:val="00806978"/>
    <w:rsid w:val="008161C9"/>
    <w:rsid w:val="00816E06"/>
    <w:rsid w:val="00817315"/>
    <w:rsid w:val="008200D8"/>
    <w:rsid w:val="00820216"/>
    <w:rsid w:val="008220A2"/>
    <w:rsid w:val="0082480E"/>
    <w:rsid w:val="0082739D"/>
    <w:rsid w:val="0083709E"/>
    <w:rsid w:val="00843EF3"/>
    <w:rsid w:val="00844FA6"/>
    <w:rsid w:val="00845A59"/>
    <w:rsid w:val="00845D11"/>
    <w:rsid w:val="00845EB4"/>
    <w:rsid w:val="0084646A"/>
    <w:rsid w:val="00847CB9"/>
    <w:rsid w:val="008502FE"/>
    <w:rsid w:val="00850952"/>
    <w:rsid w:val="00854B8F"/>
    <w:rsid w:val="00856456"/>
    <w:rsid w:val="00860EEE"/>
    <w:rsid w:val="00867DF2"/>
    <w:rsid w:val="00871E34"/>
    <w:rsid w:val="00873E79"/>
    <w:rsid w:val="00876621"/>
    <w:rsid w:val="008773B6"/>
    <w:rsid w:val="00884EDE"/>
    <w:rsid w:val="00886537"/>
    <w:rsid w:val="00887F72"/>
    <w:rsid w:val="00890D49"/>
    <w:rsid w:val="0089329D"/>
    <w:rsid w:val="008A2F73"/>
    <w:rsid w:val="008A6C23"/>
    <w:rsid w:val="008A7049"/>
    <w:rsid w:val="008B20F6"/>
    <w:rsid w:val="008B3792"/>
    <w:rsid w:val="008B4CD5"/>
    <w:rsid w:val="008B529C"/>
    <w:rsid w:val="008B5BC2"/>
    <w:rsid w:val="008B7457"/>
    <w:rsid w:val="008C2BF1"/>
    <w:rsid w:val="008D03F8"/>
    <w:rsid w:val="008D22E7"/>
    <w:rsid w:val="008D3AF8"/>
    <w:rsid w:val="008D6BEC"/>
    <w:rsid w:val="008D71C6"/>
    <w:rsid w:val="008F0633"/>
    <w:rsid w:val="008F29C0"/>
    <w:rsid w:val="008F6B77"/>
    <w:rsid w:val="00902E63"/>
    <w:rsid w:val="0091118C"/>
    <w:rsid w:val="00916E08"/>
    <w:rsid w:val="00921B99"/>
    <w:rsid w:val="00923057"/>
    <w:rsid w:val="00923A0C"/>
    <w:rsid w:val="00930921"/>
    <w:rsid w:val="009329BE"/>
    <w:rsid w:val="00933CD5"/>
    <w:rsid w:val="009410A7"/>
    <w:rsid w:val="0094248F"/>
    <w:rsid w:val="0095422B"/>
    <w:rsid w:val="0095573C"/>
    <w:rsid w:val="00956604"/>
    <w:rsid w:val="009579AD"/>
    <w:rsid w:val="00960A2B"/>
    <w:rsid w:val="009623DA"/>
    <w:rsid w:val="00963051"/>
    <w:rsid w:val="00967695"/>
    <w:rsid w:val="00971BAF"/>
    <w:rsid w:val="00974833"/>
    <w:rsid w:val="00975532"/>
    <w:rsid w:val="009764A5"/>
    <w:rsid w:val="009803BA"/>
    <w:rsid w:val="00986357"/>
    <w:rsid w:val="00991654"/>
    <w:rsid w:val="00997FFA"/>
    <w:rsid w:val="009A50DE"/>
    <w:rsid w:val="009A687D"/>
    <w:rsid w:val="009A69E4"/>
    <w:rsid w:val="009B300A"/>
    <w:rsid w:val="009B3BBA"/>
    <w:rsid w:val="009B5178"/>
    <w:rsid w:val="009B6451"/>
    <w:rsid w:val="009B6E3A"/>
    <w:rsid w:val="009C39DF"/>
    <w:rsid w:val="009C3A91"/>
    <w:rsid w:val="009C3C79"/>
    <w:rsid w:val="009C5258"/>
    <w:rsid w:val="009C6E43"/>
    <w:rsid w:val="009D6186"/>
    <w:rsid w:val="009D6A05"/>
    <w:rsid w:val="009F2CF2"/>
    <w:rsid w:val="009F5BD3"/>
    <w:rsid w:val="009F6B15"/>
    <w:rsid w:val="00A028E7"/>
    <w:rsid w:val="00A05150"/>
    <w:rsid w:val="00A05EB7"/>
    <w:rsid w:val="00A1141A"/>
    <w:rsid w:val="00A137ED"/>
    <w:rsid w:val="00A202DD"/>
    <w:rsid w:val="00A21E94"/>
    <w:rsid w:val="00A24B12"/>
    <w:rsid w:val="00A321F1"/>
    <w:rsid w:val="00A353AC"/>
    <w:rsid w:val="00A35786"/>
    <w:rsid w:val="00A37370"/>
    <w:rsid w:val="00A40895"/>
    <w:rsid w:val="00A41869"/>
    <w:rsid w:val="00A41B2D"/>
    <w:rsid w:val="00A41CCD"/>
    <w:rsid w:val="00A431A2"/>
    <w:rsid w:val="00A46D57"/>
    <w:rsid w:val="00A54CF4"/>
    <w:rsid w:val="00A570E1"/>
    <w:rsid w:val="00A66DB4"/>
    <w:rsid w:val="00A66DB8"/>
    <w:rsid w:val="00A77D7B"/>
    <w:rsid w:val="00A8536D"/>
    <w:rsid w:val="00A85E94"/>
    <w:rsid w:val="00A901A4"/>
    <w:rsid w:val="00A90FE4"/>
    <w:rsid w:val="00A94F02"/>
    <w:rsid w:val="00A960DB"/>
    <w:rsid w:val="00A96BDD"/>
    <w:rsid w:val="00A96F81"/>
    <w:rsid w:val="00AB0148"/>
    <w:rsid w:val="00AB45D0"/>
    <w:rsid w:val="00AC05AD"/>
    <w:rsid w:val="00AC641D"/>
    <w:rsid w:val="00AC7F3F"/>
    <w:rsid w:val="00AD2587"/>
    <w:rsid w:val="00AD488A"/>
    <w:rsid w:val="00AD4FDA"/>
    <w:rsid w:val="00AE1D4B"/>
    <w:rsid w:val="00AE239A"/>
    <w:rsid w:val="00AE3E4F"/>
    <w:rsid w:val="00AE52EE"/>
    <w:rsid w:val="00AF1961"/>
    <w:rsid w:val="00AF5299"/>
    <w:rsid w:val="00AF65CD"/>
    <w:rsid w:val="00AF7223"/>
    <w:rsid w:val="00B00A96"/>
    <w:rsid w:val="00B056D7"/>
    <w:rsid w:val="00B061B0"/>
    <w:rsid w:val="00B06E6D"/>
    <w:rsid w:val="00B07FEC"/>
    <w:rsid w:val="00B104AF"/>
    <w:rsid w:val="00B12509"/>
    <w:rsid w:val="00B14188"/>
    <w:rsid w:val="00B203BF"/>
    <w:rsid w:val="00B21CA1"/>
    <w:rsid w:val="00B22201"/>
    <w:rsid w:val="00B25CCB"/>
    <w:rsid w:val="00B31050"/>
    <w:rsid w:val="00B318B2"/>
    <w:rsid w:val="00B357D9"/>
    <w:rsid w:val="00B36576"/>
    <w:rsid w:val="00B406B3"/>
    <w:rsid w:val="00B41DE0"/>
    <w:rsid w:val="00B423AF"/>
    <w:rsid w:val="00B42509"/>
    <w:rsid w:val="00B42ACE"/>
    <w:rsid w:val="00B435FD"/>
    <w:rsid w:val="00B441B1"/>
    <w:rsid w:val="00B45444"/>
    <w:rsid w:val="00B465C7"/>
    <w:rsid w:val="00B54DD1"/>
    <w:rsid w:val="00B57624"/>
    <w:rsid w:val="00B60031"/>
    <w:rsid w:val="00B62CA3"/>
    <w:rsid w:val="00B653B1"/>
    <w:rsid w:val="00B65646"/>
    <w:rsid w:val="00B708B3"/>
    <w:rsid w:val="00B70C9C"/>
    <w:rsid w:val="00B713B4"/>
    <w:rsid w:val="00B714E3"/>
    <w:rsid w:val="00B763DE"/>
    <w:rsid w:val="00B77062"/>
    <w:rsid w:val="00B827AC"/>
    <w:rsid w:val="00B82DF7"/>
    <w:rsid w:val="00B8498B"/>
    <w:rsid w:val="00B91028"/>
    <w:rsid w:val="00B91250"/>
    <w:rsid w:val="00B9404C"/>
    <w:rsid w:val="00B94936"/>
    <w:rsid w:val="00B94DDE"/>
    <w:rsid w:val="00B95482"/>
    <w:rsid w:val="00BA04D2"/>
    <w:rsid w:val="00BA62D7"/>
    <w:rsid w:val="00BA6B0F"/>
    <w:rsid w:val="00BB18EC"/>
    <w:rsid w:val="00BB2037"/>
    <w:rsid w:val="00BB43A6"/>
    <w:rsid w:val="00BC1334"/>
    <w:rsid w:val="00BC54A4"/>
    <w:rsid w:val="00BC5783"/>
    <w:rsid w:val="00BF2FD7"/>
    <w:rsid w:val="00BF33F0"/>
    <w:rsid w:val="00BF5252"/>
    <w:rsid w:val="00C02923"/>
    <w:rsid w:val="00C0519D"/>
    <w:rsid w:val="00C076F3"/>
    <w:rsid w:val="00C07C34"/>
    <w:rsid w:val="00C131EA"/>
    <w:rsid w:val="00C14D1E"/>
    <w:rsid w:val="00C17CBD"/>
    <w:rsid w:val="00C21E3E"/>
    <w:rsid w:val="00C274B9"/>
    <w:rsid w:val="00C27A07"/>
    <w:rsid w:val="00C3725C"/>
    <w:rsid w:val="00C37D59"/>
    <w:rsid w:val="00C409B6"/>
    <w:rsid w:val="00C42F6D"/>
    <w:rsid w:val="00C44B17"/>
    <w:rsid w:val="00C46B2A"/>
    <w:rsid w:val="00C51535"/>
    <w:rsid w:val="00C55FB2"/>
    <w:rsid w:val="00C63FAE"/>
    <w:rsid w:val="00C74579"/>
    <w:rsid w:val="00C748F5"/>
    <w:rsid w:val="00C76BF0"/>
    <w:rsid w:val="00C81A3B"/>
    <w:rsid w:val="00C836BB"/>
    <w:rsid w:val="00C85647"/>
    <w:rsid w:val="00C879B5"/>
    <w:rsid w:val="00C90DB6"/>
    <w:rsid w:val="00C92391"/>
    <w:rsid w:val="00C93E4C"/>
    <w:rsid w:val="00CB7635"/>
    <w:rsid w:val="00CB7A61"/>
    <w:rsid w:val="00CC5396"/>
    <w:rsid w:val="00CC677E"/>
    <w:rsid w:val="00CD024D"/>
    <w:rsid w:val="00CD47A7"/>
    <w:rsid w:val="00CD4EEE"/>
    <w:rsid w:val="00CD7251"/>
    <w:rsid w:val="00CE03C4"/>
    <w:rsid w:val="00CE20AB"/>
    <w:rsid w:val="00D06DC7"/>
    <w:rsid w:val="00D073A7"/>
    <w:rsid w:val="00D26116"/>
    <w:rsid w:val="00D263CE"/>
    <w:rsid w:val="00D26FA1"/>
    <w:rsid w:val="00D3237F"/>
    <w:rsid w:val="00D4164A"/>
    <w:rsid w:val="00D417A8"/>
    <w:rsid w:val="00D424BF"/>
    <w:rsid w:val="00D4369C"/>
    <w:rsid w:val="00D44856"/>
    <w:rsid w:val="00D47A50"/>
    <w:rsid w:val="00D52114"/>
    <w:rsid w:val="00D55143"/>
    <w:rsid w:val="00D604DE"/>
    <w:rsid w:val="00D63FF2"/>
    <w:rsid w:val="00D66139"/>
    <w:rsid w:val="00D70954"/>
    <w:rsid w:val="00D7708A"/>
    <w:rsid w:val="00D8150E"/>
    <w:rsid w:val="00D84EBF"/>
    <w:rsid w:val="00D86177"/>
    <w:rsid w:val="00D95A7C"/>
    <w:rsid w:val="00DA230F"/>
    <w:rsid w:val="00DA55E4"/>
    <w:rsid w:val="00DC0A21"/>
    <w:rsid w:val="00DC2044"/>
    <w:rsid w:val="00DC5701"/>
    <w:rsid w:val="00DC5C83"/>
    <w:rsid w:val="00DC7DAB"/>
    <w:rsid w:val="00DD2039"/>
    <w:rsid w:val="00DD499C"/>
    <w:rsid w:val="00DE1287"/>
    <w:rsid w:val="00DE34C3"/>
    <w:rsid w:val="00DE6CF9"/>
    <w:rsid w:val="00E140E2"/>
    <w:rsid w:val="00E245E0"/>
    <w:rsid w:val="00E2655B"/>
    <w:rsid w:val="00E3019B"/>
    <w:rsid w:val="00E314DE"/>
    <w:rsid w:val="00E415A3"/>
    <w:rsid w:val="00E43527"/>
    <w:rsid w:val="00E44636"/>
    <w:rsid w:val="00E47CAD"/>
    <w:rsid w:val="00E50688"/>
    <w:rsid w:val="00E507A0"/>
    <w:rsid w:val="00E52E5E"/>
    <w:rsid w:val="00E53DED"/>
    <w:rsid w:val="00E54002"/>
    <w:rsid w:val="00E56C5A"/>
    <w:rsid w:val="00E76D1C"/>
    <w:rsid w:val="00E84100"/>
    <w:rsid w:val="00E84243"/>
    <w:rsid w:val="00E85F5D"/>
    <w:rsid w:val="00E90D91"/>
    <w:rsid w:val="00E91F0A"/>
    <w:rsid w:val="00E9525D"/>
    <w:rsid w:val="00E975AA"/>
    <w:rsid w:val="00E97F7C"/>
    <w:rsid w:val="00EA2358"/>
    <w:rsid w:val="00EA3937"/>
    <w:rsid w:val="00EB1452"/>
    <w:rsid w:val="00EB2488"/>
    <w:rsid w:val="00EB74CA"/>
    <w:rsid w:val="00EC19F3"/>
    <w:rsid w:val="00EC4CEA"/>
    <w:rsid w:val="00EC6C7A"/>
    <w:rsid w:val="00ED5918"/>
    <w:rsid w:val="00ED5AA7"/>
    <w:rsid w:val="00ED5D86"/>
    <w:rsid w:val="00EE0B27"/>
    <w:rsid w:val="00EE4093"/>
    <w:rsid w:val="00EE5C65"/>
    <w:rsid w:val="00EE5FB0"/>
    <w:rsid w:val="00EF6D54"/>
    <w:rsid w:val="00F01328"/>
    <w:rsid w:val="00F048BA"/>
    <w:rsid w:val="00F11402"/>
    <w:rsid w:val="00F119D3"/>
    <w:rsid w:val="00F14974"/>
    <w:rsid w:val="00F178FF"/>
    <w:rsid w:val="00F26294"/>
    <w:rsid w:val="00F331D2"/>
    <w:rsid w:val="00F36376"/>
    <w:rsid w:val="00F441FA"/>
    <w:rsid w:val="00F4538C"/>
    <w:rsid w:val="00F51031"/>
    <w:rsid w:val="00F511FD"/>
    <w:rsid w:val="00F529E2"/>
    <w:rsid w:val="00F60CD5"/>
    <w:rsid w:val="00F624AA"/>
    <w:rsid w:val="00F6528B"/>
    <w:rsid w:val="00F7223F"/>
    <w:rsid w:val="00F75B0A"/>
    <w:rsid w:val="00F81B41"/>
    <w:rsid w:val="00F84BB9"/>
    <w:rsid w:val="00F85548"/>
    <w:rsid w:val="00F87EE7"/>
    <w:rsid w:val="00F904D9"/>
    <w:rsid w:val="00F958DF"/>
    <w:rsid w:val="00F977A2"/>
    <w:rsid w:val="00FA0857"/>
    <w:rsid w:val="00FA2E0B"/>
    <w:rsid w:val="00FA402A"/>
    <w:rsid w:val="00FB7174"/>
    <w:rsid w:val="00FC5407"/>
    <w:rsid w:val="00FC6142"/>
    <w:rsid w:val="00FC697F"/>
    <w:rsid w:val="00FD3963"/>
    <w:rsid w:val="00FD6729"/>
    <w:rsid w:val="00FE096F"/>
    <w:rsid w:val="00FE2B52"/>
    <w:rsid w:val="00FF2C19"/>
    <w:rsid w:val="00FF3628"/>
    <w:rsid w:val="00FF46DD"/>
    <w:rsid w:val="00FF6B33"/>
    <w:rsid w:val="017A36FD"/>
    <w:rsid w:val="01DD4B27"/>
    <w:rsid w:val="01F61FAB"/>
    <w:rsid w:val="032202E0"/>
    <w:rsid w:val="04874A8C"/>
    <w:rsid w:val="04FF2FF9"/>
    <w:rsid w:val="05FB7A07"/>
    <w:rsid w:val="06043C20"/>
    <w:rsid w:val="06B54CBA"/>
    <w:rsid w:val="079F4DF5"/>
    <w:rsid w:val="07F90721"/>
    <w:rsid w:val="0AF44A0F"/>
    <w:rsid w:val="0C347DC7"/>
    <w:rsid w:val="0DCC667F"/>
    <w:rsid w:val="0E101FC1"/>
    <w:rsid w:val="104F3F1A"/>
    <w:rsid w:val="17BB4667"/>
    <w:rsid w:val="18523DF1"/>
    <w:rsid w:val="19D267C6"/>
    <w:rsid w:val="1A397127"/>
    <w:rsid w:val="1D164624"/>
    <w:rsid w:val="1D206C3C"/>
    <w:rsid w:val="203D6888"/>
    <w:rsid w:val="20CD1249"/>
    <w:rsid w:val="22677D20"/>
    <w:rsid w:val="25857CEC"/>
    <w:rsid w:val="28FC5B59"/>
    <w:rsid w:val="29C65BFB"/>
    <w:rsid w:val="2DAA5F3A"/>
    <w:rsid w:val="2E672C01"/>
    <w:rsid w:val="300E6A87"/>
    <w:rsid w:val="30794A1A"/>
    <w:rsid w:val="31151178"/>
    <w:rsid w:val="335C010C"/>
    <w:rsid w:val="338A4C6C"/>
    <w:rsid w:val="33CE6313"/>
    <w:rsid w:val="34181220"/>
    <w:rsid w:val="35A429BB"/>
    <w:rsid w:val="36005695"/>
    <w:rsid w:val="364312E8"/>
    <w:rsid w:val="38AE585D"/>
    <w:rsid w:val="3CCF6E8D"/>
    <w:rsid w:val="3F245EDF"/>
    <w:rsid w:val="416E0C98"/>
    <w:rsid w:val="42607F5E"/>
    <w:rsid w:val="42893D0F"/>
    <w:rsid w:val="429F354C"/>
    <w:rsid w:val="439B667F"/>
    <w:rsid w:val="43E0597F"/>
    <w:rsid w:val="44B947AE"/>
    <w:rsid w:val="45A06375"/>
    <w:rsid w:val="45B4045B"/>
    <w:rsid w:val="471D679D"/>
    <w:rsid w:val="477B6B63"/>
    <w:rsid w:val="490C6DC9"/>
    <w:rsid w:val="4A0E7F7E"/>
    <w:rsid w:val="4B1A6DF8"/>
    <w:rsid w:val="4B5F4F58"/>
    <w:rsid w:val="4C440C74"/>
    <w:rsid w:val="4E957A0A"/>
    <w:rsid w:val="4FB24668"/>
    <w:rsid w:val="4FD11CE0"/>
    <w:rsid w:val="529B139F"/>
    <w:rsid w:val="57360A5B"/>
    <w:rsid w:val="57845A10"/>
    <w:rsid w:val="5925241A"/>
    <w:rsid w:val="5C843C78"/>
    <w:rsid w:val="5F96706B"/>
    <w:rsid w:val="605033BE"/>
    <w:rsid w:val="67CD7F54"/>
    <w:rsid w:val="68010958"/>
    <w:rsid w:val="6D8420BD"/>
    <w:rsid w:val="6DB76842"/>
    <w:rsid w:val="71F6551F"/>
    <w:rsid w:val="74B71499"/>
    <w:rsid w:val="750B04A4"/>
    <w:rsid w:val="75B92D7E"/>
    <w:rsid w:val="75D41D44"/>
    <w:rsid w:val="75FE6A9D"/>
    <w:rsid w:val="766714F5"/>
    <w:rsid w:val="76BD4CB3"/>
    <w:rsid w:val="77AF3E74"/>
    <w:rsid w:val="78686CA8"/>
    <w:rsid w:val="78FB0617"/>
    <w:rsid w:val="7A036ED0"/>
    <w:rsid w:val="7D66076A"/>
    <w:rsid w:val="7D685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qFormat/>
    <w:uiPriority w:val="99"/>
    <w:pPr>
      <w:widowControl/>
      <w:spacing w:before="100" w:beforeAutospacing="1" w:after="100" w:afterAutospacing="1"/>
      <w:jc w:val="left"/>
    </w:pPr>
    <w:rPr>
      <w:rFonts w:ascii="宋体" w:hAnsi="宋体" w:cs="宋体"/>
      <w:kern w:val="0"/>
      <w:sz w:val="24"/>
    </w:rPr>
  </w:style>
  <w:style w:type="paragraph" w:styleId="3">
    <w:name w:val="Balloon Text"/>
    <w:basedOn w:val="1"/>
    <w:link w:val="13"/>
    <w:semiHidden/>
    <w:qFormat/>
    <w:uiPriority w:val="99"/>
    <w:rPr>
      <w:sz w:val="18"/>
      <w:szCs w:val="18"/>
    </w:r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Indent 3"/>
    <w:basedOn w:val="1"/>
    <w:link w:val="18"/>
    <w:qFormat/>
    <w:uiPriority w:val="99"/>
    <w:pPr>
      <w:spacing w:after="120"/>
      <w:ind w:left="420" w:leftChars="200"/>
    </w:pPr>
    <w:rPr>
      <w:sz w:val="16"/>
      <w:szCs w:val="16"/>
    </w:rPr>
  </w:style>
  <w:style w:type="character" w:styleId="9">
    <w:name w:val="page number"/>
    <w:basedOn w:val="8"/>
    <w:qFormat/>
    <w:uiPriority w:val="99"/>
    <w:rPr>
      <w:rFonts w:cs="Times New Roman"/>
    </w:rPr>
  </w:style>
  <w:style w:type="character" w:styleId="10">
    <w:name w:val="FollowedHyperlink"/>
    <w:basedOn w:val="8"/>
    <w:semiHidden/>
    <w:unhideWhenUsed/>
    <w:qFormat/>
    <w:uiPriority w:val="99"/>
    <w:rPr>
      <w:color w:val="0000FF"/>
      <w:sz w:val="18"/>
      <w:szCs w:val="18"/>
      <w:u w:val="none"/>
    </w:rPr>
  </w:style>
  <w:style w:type="character" w:styleId="11">
    <w:name w:val="Hyperlink"/>
    <w:basedOn w:val="8"/>
    <w:qFormat/>
    <w:uiPriority w:val="99"/>
    <w:rPr>
      <w:rFonts w:cs="Times New Roman"/>
      <w:color w:val="0000FF"/>
      <w:sz w:val="18"/>
      <w:szCs w:val="18"/>
      <w:u w:val="none"/>
    </w:rPr>
  </w:style>
  <w:style w:type="character" w:customStyle="1" w:styleId="12">
    <w:name w:val="正文文本缩进 Char"/>
    <w:basedOn w:val="8"/>
    <w:link w:val="2"/>
    <w:semiHidden/>
    <w:qFormat/>
    <w:locked/>
    <w:uiPriority w:val="99"/>
    <w:rPr>
      <w:rFonts w:cs="Times New Roman"/>
      <w:kern w:val="2"/>
      <w:sz w:val="24"/>
      <w:szCs w:val="24"/>
    </w:rPr>
  </w:style>
  <w:style w:type="character" w:customStyle="1" w:styleId="13">
    <w:name w:val="批注框文本 Char"/>
    <w:basedOn w:val="8"/>
    <w:link w:val="3"/>
    <w:semiHidden/>
    <w:qFormat/>
    <w:locked/>
    <w:uiPriority w:val="99"/>
    <w:rPr>
      <w:rFonts w:cs="Times New Roman"/>
      <w:kern w:val="2"/>
      <w:sz w:val="2"/>
    </w:rPr>
  </w:style>
  <w:style w:type="paragraph" w:customStyle="1" w:styleId="14">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character" w:customStyle="1" w:styleId="15">
    <w:name w:val="页脚 Char"/>
    <w:basedOn w:val="8"/>
    <w:link w:val="4"/>
    <w:semiHidden/>
    <w:qFormat/>
    <w:locked/>
    <w:uiPriority w:val="99"/>
    <w:rPr>
      <w:rFonts w:cs="Times New Roman"/>
      <w:kern w:val="2"/>
      <w:sz w:val="18"/>
      <w:szCs w:val="18"/>
    </w:rPr>
  </w:style>
  <w:style w:type="paragraph" w:customStyle="1" w:styleId="16">
    <w:name w:val="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17">
    <w:name w:val="Char Char Char Char Char Char Char Char Char Char Char Char Char Char Char Char"/>
    <w:basedOn w:val="1"/>
    <w:qFormat/>
    <w:uiPriority w:val="99"/>
    <w:pPr>
      <w:tabs>
        <w:tab w:val="left" w:pos="360"/>
      </w:tabs>
    </w:pPr>
    <w:rPr>
      <w:sz w:val="24"/>
    </w:rPr>
  </w:style>
  <w:style w:type="character" w:customStyle="1" w:styleId="18">
    <w:name w:val="正文文本缩进 3 Char"/>
    <w:basedOn w:val="8"/>
    <w:link w:val="6"/>
    <w:semiHidden/>
    <w:qFormat/>
    <w:locked/>
    <w:uiPriority w:val="99"/>
    <w:rPr>
      <w:rFonts w:cs="Times New Roman"/>
      <w:kern w:val="2"/>
      <w:sz w:val="16"/>
      <w:szCs w:val="16"/>
    </w:rPr>
  </w:style>
  <w:style w:type="paragraph" w:customStyle="1" w:styleId="19">
    <w:name w:val="Char Char Char 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character" w:customStyle="1" w:styleId="20">
    <w:name w:val="页眉 Char"/>
    <w:basedOn w:val="8"/>
    <w:link w:val="5"/>
    <w:semiHidden/>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569</Words>
  <Characters>3244</Characters>
  <Lines>27</Lines>
  <Paragraphs>7</Paragraphs>
  <TotalTime>38</TotalTime>
  <ScaleCrop>false</ScaleCrop>
  <LinksUpToDate>false</LinksUpToDate>
  <CharactersWithSpaces>3806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2020-08-10T09:05:00Z</dcterms:created>
  <dc:creator>island</dc:creator>
  <cp:lastModifiedBy>Administrator</cp:lastModifiedBy>
  <cp:lastPrinted>2022-09-19T02:11:00Z</cp:lastPrinted>
  <dcterms:modified xsi:type="dcterms:W3CDTF">2022-09-19T02:26:27Z</dcterms:modified>
  <dc:title>衡阳市公安局</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